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F67B7C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от 1</w:t>
      </w:r>
      <w:r w:rsidR="003645F9">
        <w:rPr>
          <w:b/>
          <w:sz w:val="28"/>
          <w:szCs w:val="28"/>
        </w:rPr>
        <w:t>7</w:t>
      </w:r>
      <w:r w:rsidR="00334D39" w:rsidRPr="003F0391">
        <w:rPr>
          <w:b/>
          <w:sz w:val="28"/>
          <w:szCs w:val="28"/>
        </w:rPr>
        <w:t>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645F9">
        <w:rPr>
          <w:b/>
          <w:sz w:val="28"/>
          <w:szCs w:val="28"/>
          <w:lang w:val="ru-RU"/>
        </w:rPr>
        <w:t>13</w:t>
      </w:r>
      <w:r w:rsidR="00B67891" w:rsidRPr="003F0391">
        <w:rPr>
          <w:b/>
          <w:sz w:val="28"/>
          <w:szCs w:val="28"/>
        </w:rPr>
        <w:t>.</w:t>
      </w:r>
      <w:r w:rsidR="007C1806">
        <w:rPr>
          <w:b/>
          <w:sz w:val="28"/>
          <w:szCs w:val="28"/>
        </w:rPr>
        <w:t>10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6476A8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6A8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Pr="007C1806" w:rsidRDefault="003645F9" w:rsidP="00F67B7C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  <w:r>
              <w:rPr>
                <w:color w:val="000000" w:themeColor="text1"/>
              </w:rPr>
              <w:t>О</w:t>
            </w:r>
            <w:r w:rsidRPr="00172663">
              <w:rPr>
                <w:color w:val="000000" w:themeColor="text1"/>
              </w:rPr>
              <w:t>пределяне на броя и номерацията на ПОДВИЖНИТЕ ИЗБИРАТЕЛНИ СЕКЦИИ (ПСИК) на територията на община Велинград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76A8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B67891" w:rsidRPr="003F0391" w:rsidTr="003645F9">
        <w:trPr>
          <w:trHeight w:val="86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6476A8" w:rsidRDefault="006476A8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3645F9" w:rsidP="003645F9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color w:val="333333"/>
              </w:rPr>
            </w:pPr>
            <w:r w:rsidRPr="003645F9">
              <w:rPr>
                <w:szCs w:val="22"/>
              </w:rPr>
              <w:t>Назначаване състава на ПОДВИЖНА СЕКЦИОННА ИЗБИРАТЕЛНА КОМИСИЯ на територията на община Велинград за произвеждане на изборите за общински съветници и за кметове на 29 октомври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605BA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BAA" w:rsidRPr="00605BAA" w:rsidRDefault="00605BAA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AA" w:rsidRPr="003645F9" w:rsidRDefault="00605BAA" w:rsidP="003645F9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Определяне на представител на ОИК Велинград за работа с избирателните списъци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BAA" w:rsidRDefault="00605BA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  <w:bookmarkStart w:id="0" w:name="_GoBack"/>
            <w:bookmarkEnd w:id="0"/>
          </w:p>
        </w:tc>
      </w:tr>
      <w:tr w:rsidR="003645F9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F9" w:rsidRDefault="003645F9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Default="003645F9" w:rsidP="003645F9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lang w:eastAsia="bg-BG"/>
              </w:rPr>
            </w:pPr>
            <w:r w:rsidRPr="003645F9">
              <w:rPr>
                <w:szCs w:val="22"/>
              </w:rPr>
              <w:t xml:space="preserve">Определяне на </w:t>
            </w:r>
            <w:r>
              <w:rPr>
                <w:szCs w:val="22"/>
              </w:rPr>
              <w:t>представители</w:t>
            </w:r>
            <w:r w:rsidRPr="003645F9">
              <w:rPr>
                <w:szCs w:val="22"/>
              </w:rPr>
              <w:t xml:space="preserve"> на ОИК-Велинград за оказване на методическа помощ на секционните избирателни комисии в изборния ден.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3645F9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F9" w:rsidRDefault="003645F9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Pr="003645F9" w:rsidRDefault="003645F9" w:rsidP="003645F9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szCs w:val="22"/>
              </w:rPr>
            </w:pPr>
            <w:r w:rsidRPr="003645F9">
              <w:rPr>
                <w:szCs w:val="22"/>
              </w:rPr>
              <w:t>Определяне на представител на ОИК-Велинград за контрол на помещенията за съхранение на изборни книжа и материали за произвеждане на изборите за общински съветници и за кметове на 29 октомври 2023 г..</w:t>
            </w:r>
          </w:p>
          <w:p w:rsidR="003645F9" w:rsidRDefault="003645F9" w:rsidP="00F67B7C">
            <w:pPr>
              <w:spacing w:before="100" w:beforeAutospacing="1" w:after="100" w:afterAutospacing="1"/>
              <w:jc w:val="both"/>
              <w:rPr>
                <w:lang w:eastAsia="bg-BG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3645F9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5F9" w:rsidRDefault="003645F9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Pr="003645F9" w:rsidRDefault="003645F9" w:rsidP="003645F9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  <w:rPr>
                <w:szCs w:val="22"/>
              </w:rPr>
            </w:pPr>
            <w:r>
              <w:rPr>
                <w:szCs w:val="22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5F9" w:rsidRDefault="003645F9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645F9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371D8-AB02-47F5-8601-FBA7A77EC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3</cp:revision>
  <cp:lastPrinted>2019-03-18T11:47:00Z</cp:lastPrinted>
  <dcterms:created xsi:type="dcterms:W3CDTF">2023-10-13T13:34:00Z</dcterms:created>
  <dcterms:modified xsi:type="dcterms:W3CDTF">2023-10-13T13:54:00Z</dcterms:modified>
</cp:coreProperties>
</file>