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E1" w:rsidRPr="001B6F24" w:rsidRDefault="00694EE1" w:rsidP="001B6F24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B6F24">
        <w:rPr>
          <w:rFonts w:ascii="Times New Roman" w:eastAsia="Bookman Old Style" w:hAnsi="Times New Roman" w:cs="Times New Roman"/>
          <w:sz w:val="28"/>
          <w:szCs w:val="28"/>
          <w:u w:val="single"/>
        </w:rPr>
        <w:t xml:space="preserve">ОБЩИНСКА ИЗБИРАТЕЛНА КОМИСИЯ – </w:t>
      </w:r>
      <w:r w:rsidRPr="001B6F24">
        <w:rPr>
          <w:rFonts w:ascii="Times New Roman" w:eastAsia="Bookman Old Style" w:hAnsi="Times New Roman" w:cs="Times New Roman"/>
          <w:sz w:val="28"/>
          <w:szCs w:val="28"/>
          <w:u w:val="single"/>
          <w:lang w:val="bg-BG"/>
        </w:rPr>
        <w:t>ВЕЛИНГРАД</w:t>
      </w:r>
    </w:p>
    <w:p w:rsidR="00694EE1" w:rsidRPr="00F261FA" w:rsidRDefault="00694EE1" w:rsidP="00F261FA">
      <w:pPr>
        <w:spacing w:after="314" w:line="259" w:lineRule="auto"/>
        <w:ind w:right="0" w:firstLine="16"/>
        <w:jc w:val="both"/>
        <w:rPr>
          <w:color w:val="auto"/>
          <w:szCs w:val="24"/>
          <w:lang w:val="bg-BG"/>
        </w:rPr>
      </w:pPr>
    </w:p>
    <w:p w:rsidR="00694EE1" w:rsidRPr="00F261FA" w:rsidRDefault="00694EE1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 w:rsidRPr="00F261FA">
        <w:rPr>
          <w:b/>
          <w:color w:val="auto"/>
          <w:szCs w:val="24"/>
          <w:lang w:val="bg-BG"/>
        </w:rPr>
        <w:t xml:space="preserve">ПРОТОКОЛ № </w:t>
      </w:r>
      <w:r w:rsidR="00E440D5">
        <w:rPr>
          <w:b/>
          <w:color w:val="auto"/>
          <w:szCs w:val="24"/>
          <w:lang w:val="bg-BG"/>
        </w:rPr>
        <w:t>33</w:t>
      </w:r>
      <w:r w:rsidRPr="00F261FA">
        <w:rPr>
          <w:b/>
          <w:color w:val="auto"/>
          <w:szCs w:val="24"/>
          <w:lang w:val="bg-BG"/>
        </w:rPr>
        <w:t>–МИ</w:t>
      </w:r>
    </w:p>
    <w:p w:rsidR="00694EE1" w:rsidRPr="00F261FA" w:rsidRDefault="00E440D5" w:rsidP="00B601A1">
      <w:pPr>
        <w:spacing w:after="190"/>
        <w:ind w:left="0" w:right="0" w:firstLine="16"/>
        <w:jc w:val="center"/>
        <w:rPr>
          <w:b/>
          <w:color w:val="auto"/>
          <w:szCs w:val="24"/>
          <w:lang w:val="bg-BG"/>
        </w:rPr>
      </w:pPr>
      <w:r>
        <w:rPr>
          <w:b/>
          <w:color w:val="auto"/>
          <w:szCs w:val="24"/>
        </w:rPr>
        <w:t>31</w:t>
      </w:r>
      <w:r w:rsidR="00694EE1" w:rsidRPr="00F261FA">
        <w:rPr>
          <w:b/>
          <w:color w:val="auto"/>
          <w:szCs w:val="24"/>
          <w:lang w:val="bg-BG"/>
        </w:rPr>
        <w:t>.10.2023 г.</w:t>
      </w:r>
    </w:p>
    <w:p w:rsidR="00CD5481" w:rsidRPr="00F261FA" w:rsidRDefault="00694EE1" w:rsidP="008C40D6">
      <w:pPr>
        <w:spacing w:after="190"/>
        <w:ind w:left="127" w:right="0" w:firstLine="58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Днес, </w:t>
      </w:r>
      <w:r w:rsidR="0027431B">
        <w:rPr>
          <w:color w:val="auto"/>
          <w:szCs w:val="24"/>
          <w:lang w:val="bg-BG"/>
        </w:rPr>
        <w:t>31.10.2023 г. от 15:30</w:t>
      </w:r>
      <w:r w:rsidRPr="00F261FA">
        <w:rPr>
          <w:color w:val="auto"/>
          <w:szCs w:val="24"/>
          <w:lang w:val="bg-BG"/>
        </w:rPr>
        <w:t xml:space="preserve"> ч., се проведе заседание на </w:t>
      </w:r>
      <w:r w:rsidR="00176D9F" w:rsidRPr="00F261FA">
        <w:rPr>
          <w:color w:val="auto"/>
          <w:szCs w:val="24"/>
          <w:lang w:val="bg-BG"/>
        </w:rPr>
        <w:t>ОБЩИНСКАТА ИЗБИРАТЕЛНА КОМИСИЯ /ОИК/ Велинград, на което присъстваха</w:t>
      </w:r>
      <w:r w:rsidR="00CD5481" w:rsidRPr="00F261FA">
        <w:rPr>
          <w:color w:val="auto"/>
          <w:szCs w:val="24"/>
          <w:lang w:val="bg-BG"/>
        </w:rPr>
        <w:t>:</w:t>
      </w:r>
    </w:p>
    <w:p w:rsidR="00A02126" w:rsidRPr="00F261FA" w:rsidRDefault="00612854" w:rsidP="008C40D6">
      <w:pPr>
        <w:spacing w:after="190"/>
        <w:ind w:left="142" w:right="0" w:firstLine="56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секретар: Искра Люгова и членове Натали Видаркинска-Клинчева,  Елена Тюкенова, Ева Радкова, Лъчезара Попова и Мария Сестримска</w:t>
      </w:r>
    </w:p>
    <w:p w:rsidR="00A02126" w:rsidRPr="00F261FA" w:rsidRDefault="00694EE1" w:rsidP="008C40D6">
      <w:pPr>
        <w:spacing w:after="190"/>
        <w:ind w:left="127" w:right="0" w:firstLine="581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612854" w:rsidRPr="0027431B" w:rsidRDefault="0027431B" w:rsidP="0027431B">
      <w:pPr>
        <w:pStyle w:val="a3"/>
        <w:numPr>
          <w:ilvl w:val="0"/>
          <w:numId w:val="5"/>
        </w:numPr>
        <w:spacing w:after="190"/>
        <w:ind w:right="0" w:firstLine="16"/>
        <w:jc w:val="both"/>
        <w:rPr>
          <w:color w:val="auto"/>
          <w:szCs w:val="24"/>
          <w:lang w:val="bg-BG"/>
        </w:rPr>
      </w:pPr>
      <w:proofErr w:type="spellStart"/>
      <w:r w:rsidRPr="0027431B">
        <w:rPr>
          <w:color w:val="333333"/>
          <w:szCs w:val="24"/>
          <w:shd w:val="clear" w:color="auto" w:fill="FFFFFF"/>
        </w:rPr>
        <w:t>Поправка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27431B">
        <w:rPr>
          <w:color w:val="333333"/>
          <w:szCs w:val="24"/>
          <w:shd w:val="clear" w:color="auto" w:fill="FFFFFF"/>
        </w:rPr>
        <w:t>на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27431B">
        <w:rPr>
          <w:color w:val="333333"/>
          <w:szCs w:val="24"/>
          <w:shd w:val="clear" w:color="auto" w:fill="FFFFFF"/>
        </w:rPr>
        <w:t>очевидна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27431B">
        <w:rPr>
          <w:color w:val="333333"/>
          <w:szCs w:val="24"/>
          <w:shd w:val="clear" w:color="auto" w:fill="FFFFFF"/>
        </w:rPr>
        <w:t>фактическа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27431B">
        <w:rPr>
          <w:color w:val="333333"/>
          <w:szCs w:val="24"/>
          <w:shd w:val="clear" w:color="auto" w:fill="FFFFFF"/>
        </w:rPr>
        <w:t>грешка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в </w:t>
      </w:r>
      <w:proofErr w:type="spellStart"/>
      <w:r w:rsidRPr="0027431B">
        <w:rPr>
          <w:color w:val="333333"/>
          <w:szCs w:val="24"/>
          <w:shd w:val="clear" w:color="auto" w:fill="FFFFFF"/>
        </w:rPr>
        <w:t>диспозитива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27431B">
        <w:rPr>
          <w:color w:val="333333"/>
          <w:szCs w:val="24"/>
          <w:shd w:val="clear" w:color="auto" w:fill="FFFFFF"/>
        </w:rPr>
        <w:t>на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Решение №153-МИ от 30.10.2023г. </w:t>
      </w:r>
      <w:proofErr w:type="spellStart"/>
      <w:proofErr w:type="gramStart"/>
      <w:r w:rsidRPr="0027431B">
        <w:rPr>
          <w:color w:val="333333"/>
          <w:szCs w:val="24"/>
          <w:shd w:val="clear" w:color="auto" w:fill="FFFFFF"/>
        </w:rPr>
        <w:t>на</w:t>
      </w:r>
      <w:proofErr w:type="spellEnd"/>
      <w:proofErr w:type="gramEnd"/>
      <w:r w:rsidRPr="0027431B">
        <w:rPr>
          <w:color w:val="333333"/>
          <w:szCs w:val="24"/>
          <w:shd w:val="clear" w:color="auto" w:fill="FFFFFF"/>
        </w:rPr>
        <w:t xml:space="preserve"> ОИК-</w:t>
      </w:r>
      <w:proofErr w:type="spellStart"/>
      <w:r w:rsidRPr="0027431B">
        <w:rPr>
          <w:color w:val="333333"/>
          <w:szCs w:val="24"/>
          <w:shd w:val="clear" w:color="auto" w:fill="FFFFFF"/>
        </w:rPr>
        <w:t>Велинград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, </w:t>
      </w:r>
      <w:proofErr w:type="spellStart"/>
      <w:r w:rsidRPr="0027431B">
        <w:rPr>
          <w:color w:val="333333"/>
          <w:szCs w:val="24"/>
          <w:shd w:val="clear" w:color="auto" w:fill="FFFFFF"/>
        </w:rPr>
        <w:t>относно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27431B">
        <w:rPr>
          <w:color w:val="333333"/>
          <w:szCs w:val="24"/>
          <w:shd w:val="clear" w:color="auto" w:fill="FFFFFF"/>
        </w:rPr>
        <w:t>избор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Pr="0027431B">
        <w:rPr>
          <w:color w:val="333333"/>
          <w:szCs w:val="24"/>
          <w:shd w:val="clear" w:color="auto" w:fill="FFFFFF"/>
        </w:rPr>
        <w:t>на</w:t>
      </w:r>
      <w:proofErr w:type="spellEnd"/>
      <w:r w:rsidRPr="0027431B">
        <w:rPr>
          <w:color w:val="333333"/>
          <w:szCs w:val="24"/>
          <w:shd w:val="clear" w:color="auto" w:fill="FFFFFF"/>
        </w:rPr>
        <w:t xml:space="preserve"> КМЕТ НА КМЕТСТВО АБЛАНИЦА.</w:t>
      </w:r>
      <w:r w:rsidR="00205A1A" w:rsidRPr="0027431B">
        <w:rPr>
          <w:szCs w:val="24"/>
        </w:rPr>
        <w:t>.</w:t>
      </w:r>
      <w:r w:rsidR="00612854" w:rsidRPr="0027431B">
        <w:rPr>
          <w:color w:val="auto"/>
          <w:szCs w:val="24"/>
          <w:lang w:val="bg-BG" w:eastAsia="bg-BG"/>
        </w:rPr>
        <w:t>. Докладчик Гергана Владимирова</w:t>
      </w:r>
    </w:p>
    <w:p w:rsidR="00612854" w:rsidRPr="00F261FA" w:rsidRDefault="00A568E7" w:rsidP="008C40D6">
      <w:pPr>
        <w:spacing w:after="0"/>
        <w:ind w:left="142" w:right="0" w:firstLine="566"/>
        <w:jc w:val="both"/>
        <w:rPr>
          <w:color w:val="auto"/>
          <w:szCs w:val="24"/>
        </w:rPr>
      </w:pPr>
      <w:r w:rsidRPr="00F261FA">
        <w:rPr>
          <w:color w:val="auto"/>
          <w:szCs w:val="24"/>
        </w:rPr>
        <w:t xml:space="preserve">ОИК </w:t>
      </w:r>
      <w:r w:rsidRPr="00F261FA">
        <w:rPr>
          <w:color w:val="auto"/>
          <w:szCs w:val="24"/>
          <w:lang w:val="bg-BG"/>
        </w:rPr>
        <w:t>Велинград</w:t>
      </w:r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проведе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поименно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гласуване</w:t>
      </w:r>
      <w:proofErr w:type="spellEnd"/>
      <w:r w:rsidRPr="00F261FA">
        <w:rPr>
          <w:color w:val="auto"/>
          <w:szCs w:val="24"/>
          <w:lang w:val="bg-BG"/>
        </w:rPr>
        <w:t xml:space="preserve"> на така предложения дневен ред</w:t>
      </w:r>
      <w:r w:rsidRPr="00F261FA">
        <w:rPr>
          <w:color w:val="auto"/>
          <w:szCs w:val="24"/>
        </w:rPr>
        <w:t xml:space="preserve">, </w:t>
      </w:r>
      <w:proofErr w:type="spellStart"/>
      <w:r w:rsidRPr="00F261FA">
        <w:rPr>
          <w:color w:val="auto"/>
          <w:szCs w:val="24"/>
        </w:rPr>
        <w:t>както</w:t>
      </w:r>
      <w:proofErr w:type="spellEnd"/>
      <w:r w:rsidRPr="00F261FA">
        <w:rPr>
          <w:color w:val="auto"/>
          <w:szCs w:val="24"/>
        </w:rPr>
        <w:t xml:space="preserve"> </w:t>
      </w:r>
      <w:proofErr w:type="spellStart"/>
      <w:r w:rsidRPr="00F261FA">
        <w:rPr>
          <w:color w:val="auto"/>
          <w:szCs w:val="24"/>
        </w:rPr>
        <w:t>следва</w:t>
      </w:r>
      <w:proofErr w:type="spellEnd"/>
      <w:r w:rsidRPr="00F261FA">
        <w:rPr>
          <w:color w:val="auto"/>
          <w:szCs w:val="24"/>
        </w:rPr>
        <w:t xml:space="preserve">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F261FA" w:rsidRPr="00F261FA" w:rsidTr="00612854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2854" w:rsidRPr="00F261FA" w:rsidRDefault="00612854" w:rsidP="00F261FA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612854" w:rsidRPr="00F261FA" w:rsidRDefault="00612854" w:rsidP="00F261FA">
      <w:pPr>
        <w:spacing w:after="160" w:line="259" w:lineRule="auto"/>
        <w:ind w:left="0" w:right="0" w:firstLine="16"/>
        <w:jc w:val="both"/>
        <w:rPr>
          <w:color w:val="auto"/>
          <w:szCs w:val="24"/>
        </w:rPr>
      </w:pPr>
    </w:p>
    <w:p w:rsidR="00A568E7" w:rsidRPr="00F261FA" w:rsidRDefault="00A568E7" w:rsidP="00F261FA">
      <w:pPr>
        <w:spacing w:after="1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Гласували –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4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>З</w:t>
      </w:r>
      <w:r w:rsidRPr="00F261FA">
        <w:rPr>
          <w:color w:val="auto"/>
          <w:szCs w:val="24"/>
        </w:rPr>
        <w:t xml:space="preserve">А –  </w:t>
      </w:r>
      <w:r w:rsidR="00153DDA" w:rsidRPr="00F261FA">
        <w:rPr>
          <w:color w:val="auto"/>
          <w:szCs w:val="24"/>
          <w:lang w:val="bg-BG"/>
        </w:rPr>
        <w:t>11</w:t>
      </w:r>
    </w:p>
    <w:p w:rsidR="00A568E7" w:rsidRPr="00F261FA" w:rsidRDefault="00A568E7" w:rsidP="00F261FA">
      <w:pPr>
        <w:spacing w:after="26"/>
        <w:ind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</w:rPr>
        <w:t xml:space="preserve">ПРОТИВ – </w:t>
      </w:r>
      <w:r w:rsidRPr="00F261FA">
        <w:rPr>
          <w:color w:val="auto"/>
          <w:szCs w:val="24"/>
          <w:lang w:val="bg-BG"/>
        </w:rPr>
        <w:t>0</w:t>
      </w:r>
    </w:p>
    <w:p w:rsidR="00A568E7" w:rsidRPr="00F261FA" w:rsidRDefault="00A568E7" w:rsidP="00F261FA">
      <w:pPr>
        <w:pStyle w:val="a3"/>
        <w:spacing w:after="0"/>
        <w:ind w:left="502" w:right="0" w:firstLine="16"/>
        <w:jc w:val="both"/>
        <w:rPr>
          <w:color w:val="auto"/>
          <w:szCs w:val="24"/>
        </w:rPr>
      </w:pPr>
    </w:p>
    <w:p w:rsidR="00A568E7" w:rsidRPr="0027431B" w:rsidRDefault="00A568E7" w:rsidP="008C40D6">
      <w:pPr>
        <w:ind w:left="0" w:right="0" w:firstLine="152"/>
        <w:jc w:val="both"/>
        <w:rPr>
          <w:color w:val="auto"/>
          <w:szCs w:val="24"/>
        </w:rPr>
      </w:pPr>
      <w:proofErr w:type="spellStart"/>
      <w:r w:rsidRPr="0027431B">
        <w:rPr>
          <w:color w:val="auto"/>
          <w:szCs w:val="24"/>
        </w:rPr>
        <w:lastRenderedPageBreak/>
        <w:t>Дневният</w:t>
      </w:r>
      <w:proofErr w:type="spellEnd"/>
      <w:r w:rsidRPr="0027431B">
        <w:rPr>
          <w:color w:val="auto"/>
          <w:szCs w:val="24"/>
        </w:rPr>
        <w:t xml:space="preserve"> </w:t>
      </w:r>
      <w:proofErr w:type="spellStart"/>
      <w:r w:rsidRPr="0027431B">
        <w:rPr>
          <w:color w:val="auto"/>
          <w:szCs w:val="24"/>
        </w:rPr>
        <w:t>ред</w:t>
      </w:r>
      <w:proofErr w:type="spellEnd"/>
      <w:r w:rsidRPr="0027431B">
        <w:rPr>
          <w:color w:val="auto"/>
          <w:szCs w:val="24"/>
        </w:rPr>
        <w:t xml:space="preserve"> </w:t>
      </w:r>
      <w:proofErr w:type="spellStart"/>
      <w:r w:rsidRPr="0027431B">
        <w:rPr>
          <w:color w:val="auto"/>
          <w:szCs w:val="24"/>
        </w:rPr>
        <w:t>се</w:t>
      </w:r>
      <w:proofErr w:type="spellEnd"/>
      <w:r w:rsidRPr="0027431B">
        <w:rPr>
          <w:color w:val="auto"/>
          <w:szCs w:val="24"/>
        </w:rPr>
        <w:t xml:space="preserve"> </w:t>
      </w:r>
      <w:proofErr w:type="spellStart"/>
      <w:r w:rsidRPr="0027431B">
        <w:rPr>
          <w:color w:val="auto"/>
          <w:szCs w:val="24"/>
        </w:rPr>
        <w:t>прие</w:t>
      </w:r>
      <w:proofErr w:type="spellEnd"/>
      <w:r w:rsidRPr="0027431B">
        <w:rPr>
          <w:color w:val="auto"/>
          <w:szCs w:val="24"/>
        </w:rPr>
        <w:t xml:space="preserve"> с единодушие от комисията.</w:t>
      </w:r>
    </w:p>
    <w:p w:rsidR="0027431B" w:rsidRPr="0027431B" w:rsidRDefault="002A715F" w:rsidP="008C40D6">
      <w:pPr>
        <w:ind w:left="0" w:right="0" w:firstLine="152"/>
        <w:jc w:val="both"/>
        <w:rPr>
          <w:color w:val="333333"/>
          <w:szCs w:val="24"/>
          <w:shd w:val="clear" w:color="auto" w:fill="FFFFFF"/>
        </w:rPr>
      </w:pPr>
      <w:proofErr w:type="spellStart"/>
      <w:r w:rsidRPr="0027431B">
        <w:rPr>
          <w:b/>
          <w:color w:val="auto"/>
          <w:szCs w:val="24"/>
          <w:u w:val="single" w:color="000000"/>
        </w:rPr>
        <w:t>По</w:t>
      </w:r>
      <w:proofErr w:type="spellEnd"/>
      <w:r w:rsidRPr="0027431B">
        <w:rPr>
          <w:b/>
          <w:color w:val="auto"/>
          <w:szCs w:val="24"/>
          <w:u w:val="single" w:color="000000"/>
        </w:rPr>
        <w:t xml:space="preserve"> </w:t>
      </w:r>
      <w:proofErr w:type="spellStart"/>
      <w:r w:rsidRPr="0027431B">
        <w:rPr>
          <w:b/>
          <w:color w:val="auto"/>
          <w:szCs w:val="24"/>
          <w:u w:val="single" w:color="000000"/>
        </w:rPr>
        <w:t>точка</w:t>
      </w:r>
      <w:proofErr w:type="spellEnd"/>
      <w:r w:rsidRPr="0027431B">
        <w:rPr>
          <w:b/>
          <w:color w:val="auto"/>
          <w:szCs w:val="24"/>
          <w:u w:val="single" w:color="000000"/>
        </w:rPr>
        <w:t xml:space="preserve"> 1</w:t>
      </w:r>
      <w:r w:rsidR="0075735D" w:rsidRPr="0027431B">
        <w:rPr>
          <w:color w:val="auto"/>
          <w:szCs w:val="24"/>
        </w:rPr>
        <w:t>.</w:t>
      </w:r>
      <w:r w:rsidRPr="0027431B">
        <w:rPr>
          <w:color w:val="auto"/>
          <w:szCs w:val="24"/>
        </w:rPr>
        <w:t xml:space="preserve"> </w:t>
      </w:r>
      <w:proofErr w:type="spellStart"/>
      <w:proofErr w:type="gramStart"/>
      <w:r w:rsidRPr="0027431B">
        <w:rPr>
          <w:color w:val="auto"/>
          <w:szCs w:val="24"/>
        </w:rPr>
        <w:t>от</w:t>
      </w:r>
      <w:proofErr w:type="spellEnd"/>
      <w:proofErr w:type="gramEnd"/>
      <w:r w:rsidRPr="0027431B">
        <w:rPr>
          <w:color w:val="auto"/>
          <w:szCs w:val="24"/>
        </w:rPr>
        <w:t xml:space="preserve"> </w:t>
      </w:r>
      <w:proofErr w:type="spellStart"/>
      <w:r w:rsidRPr="0027431B">
        <w:rPr>
          <w:color w:val="auto"/>
          <w:szCs w:val="24"/>
        </w:rPr>
        <w:t>дневния</w:t>
      </w:r>
      <w:proofErr w:type="spellEnd"/>
      <w:r w:rsidRPr="0027431B">
        <w:rPr>
          <w:color w:val="auto"/>
          <w:szCs w:val="24"/>
        </w:rPr>
        <w:t xml:space="preserve"> </w:t>
      </w:r>
      <w:proofErr w:type="spellStart"/>
      <w:r w:rsidRPr="0027431B">
        <w:rPr>
          <w:color w:val="auto"/>
          <w:szCs w:val="24"/>
        </w:rPr>
        <w:t>ред</w:t>
      </w:r>
      <w:proofErr w:type="spellEnd"/>
      <w:r w:rsidRPr="0027431B">
        <w:rPr>
          <w:color w:val="auto"/>
          <w:szCs w:val="24"/>
          <w:lang w:val="bg-BG"/>
        </w:rPr>
        <w:t xml:space="preserve"> </w:t>
      </w:r>
      <w:r w:rsidR="00205A1A" w:rsidRPr="0027431B">
        <w:rPr>
          <w:color w:val="333333"/>
          <w:szCs w:val="24"/>
          <w:lang w:val="bg-BG" w:eastAsia="bg-BG"/>
        </w:rPr>
        <w:t xml:space="preserve">относно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Поправка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на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очевидна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фактическа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грешка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в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диспозитива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на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Решение №153-МИ от 30.10.2023г. </w:t>
      </w:r>
      <w:proofErr w:type="spellStart"/>
      <w:proofErr w:type="gramStart"/>
      <w:r w:rsidR="0027431B" w:rsidRPr="0027431B">
        <w:rPr>
          <w:color w:val="333333"/>
          <w:szCs w:val="24"/>
          <w:shd w:val="clear" w:color="auto" w:fill="FFFFFF"/>
        </w:rPr>
        <w:t>на</w:t>
      </w:r>
      <w:proofErr w:type="spellEnd"/>
      <w:proofErr w:type="gramEnd"/>
      <w:r w:rsidR="0027431B" w:rsidRPr="0027431B">
        <w:rPr>
          <w:color w:val="333333"/>
          <w:szCs w:val="24"/>
          <w:shd w:val="clear" w:color="auto" w:fill="FFFFFF"/>
        </w:rPr>
        <w:t xml:space="preserve"> ОИК-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Велинград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,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относно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избор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27431B" w:rsidRPr="0027431B">
        <w:rPr>
          <w:color w:val="333333"/>
          <w:szCs w:val="24"/>
          <w:shd w:val="clear" w:color="auto" w:fill="FFFFFF"/>
        </w:rPr>
        <w:t>на</w:t>
      </w:r>
      <w:proofErr w:type="spellEnd"/>
      <w:r w:rsidR="0027431B" w:rsidRPr="0027431B">
        <w:rPr>
          <w:color w:val="333333"/>
          <w:szCs w:val="24"/>
          <w:shd w:val="clear" w:color="auto" w:fill="FFFFFF"/>
        </w:rPr>
        <w:t xml:space="preserve"> КМЕТ НА КМЕТСТВО АБЛАНИЦА.</w:t>
      </w:r>
    </w:p>
    <w:p w:rsidR="0027431B" w:rsidRPr="0027431B" w:rsidRDefault="0027431B" w:rsidP="008C40D6">
      <w:pPr>
        <w:pStyle w:val="a7"/>
        <w:shd w:val="clear" w:color="auto" w:fill="FFFFFF"/>
        <w:spacing w:before="0" w:beforeAutospacing="0" w:after="150" w:afterAutospacing="0"/>
        <w:ind w:firstLine="152"/>
        <w:jc w:val="both"/>
        <w:rPr>
          <w:color w:val="333333"/>
        </w:rPr>
      </w:pPr>
      <w:proofErr w:type="spellStart"/>
      <w:r w:rsidRPr="0027431B">
        <w:rPr>
          <w:color w:val="333333"/>
        </w:rPr>
        <w:t>На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основание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чл</w:t>
      </w:r>
      <w:proofErr w:type="spellEnd"/>
      <w:r w:rsidRPr="0027431B">
        <w:rPr>
          <w:color w:val="333333"/>
        </w:rPr>
        <w:t xml:space="preserve">. </w:t>
      </w:r>
      <w:proofErr w:type="gramStart"/>
      <w:r w:rsidRPr="0027431B">
        <w:rPr>
          <w:color w:val="333333"/>
        </w:rPr>
        <w:t>87</w:t>
      </w:r>
      <w:proofErr w:type="gramEnd"/>
      <w:r w:rsidRPr="0027431B">
        <w:rPr>
          <w:color w:val="333333"/>
        </w:rPr>
        <w:t xml:space="preserve">, ал. </w:t>
      </w:r>
      <w:proofErr w:type="gramStart"/>
      <w:r w:rsidRPr="0027431B">
        <w:rPr>
          <w:color w:val="333333"/>
        </w:rPr>
        <w:t>1</w:t>
      </w:r>
      <w:proofErr w:type="gramEnd"/>
      <w:r w:rsidRPr="0027431B">
        <w:rPr>
          <w:color w:val="333333"/>
        </w:rPr>
        <w:t xml:space="preserve">, т. 1, във връзка с чл. </w:t>
      </w:r>
      <w:proofErr w:type="gramStart"/>
      <w:r w:rsidRPr="0027431B">
        <w:rPr>
          <w:color w:val="333333"/>
        </w:rPr>
        <w:t>452</w:t>
      </w:r>
      <w:proofErr w:type="gramEnd"/>
      <w:r w:rsidRPr="0027431B">
        <w:rPr>
          <w:color w:val="333333"/>
        </w:rPr>
        <w:t xml:space="preserve"> от Изборния кодекс, Общинска </w:t>
      </w:r>
      <w:proofErr w:type="spellStart"/>
      <w:r w:rsidRPr="0027431B">
        <w:rPr>
          <w:color w:val="333333"/>
        </w:rPr>
        <w:t>избирателна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комисия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Велинград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след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проведено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поименно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гласуване</w:t>
      </w:r>
      <w:proofErr w:type="spellEnd"/>
      <w:r w:rsidRPr="0027431B">
        <w:rPr>
          <w:color w:val="333333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7431B" w:rsidRPr="00F261FA" w:rsidTr="00486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5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ПРОТИВ</w:t>
            </w:r>
          </w:p>
        </w:tc>
      </w:tr>
      <w:tr w:rsidR="0027431B" w:rsidRPr="00F261FA" w:rsidTr="00486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tabs>
                <w:tab w:val="left" w:pos="3376"/>
                <w:tab w:val="left" w:pos="3616"/>
              </w:tabs>
              <w:ind w:right="97"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  <w:lang w:val="bg-BG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</w:p>
        </w:tc>
      </w:tr>
      <w:tr w:rsidR="0027431B" w:rsidRPr="00F261FA" w:rsidTr="00486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  <w:r w:rsidRPr="00F261FA">
              <w:rPr>
                <w:color w:val="auto"/>
                <w:szCs w:val="24"/>
                <w:lang w:val="bg-BG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val="bg-BG"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  <w:tr w:rsidR="0027431B" w:rsidRPr="00F261FA" w:rsidTr="00486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ind w:firstLine="16"/>
              <w:jc w:val="both"/>
              <w:rPr>
                <w:color w:val="auto"/>
                <w:szCs w:val="24"/>
                <w:lang w:eastAsia="bg-BG"/>
              </w:rPr>
            </w:pPr>
            <w:r w:rsidRPr="00F261FA">
              <w:rPr>
                <w:color w:val="auto"/>
                <w:szCs w:val="24"/>
                <w:lang w:val="bg-BG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0" w:right="33" w:firstLine="16"/>
              <w:jc w:val="both"/>
              <w:rPr>
                <w:color w:val="auto"/>
                <w:szCs w:val="24"/>
                <w:lang w:val="bg-BG"/>
              </w:rPr>
            </w:pPr>
            <w:r w:rsidRPr="00F261FA">
              <w:rPr>
                <w:color w:val="auto"/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431B" w:rsidRPr="00F261FA" w:rsidRDefault="0027431B" w:rsidP="00486C9B">
            <w:pPr>
              <w:spacing w:after="0" w:line="259" w:lineRule="auto"/>
              <w:ind w:left="4" w:right="0" w:firstLine="16"/>
              <w:jc w:val="both"/>
              <w:rPr>
                <w:color w:val="auto"/>
                <w:szCs w:val="24"/>
              </w:rPr>
            </w:pPr>
            <w:r w:rsidRPr="00F261FA">
              <w:rPr>
                <w:color w:val="auto"/>
                <w:szCs w:val="24"/>
              </w:rPr>
              <w:t xml:space="preserve"> </w:t>
            </w:r>
          </w:p>
        </w:tc>
      </w:tr>
    </w:tbl>
    <w:p w:rsidR="0027431B" w:rsidRPr="0027431B" w:rsidRDefault="0027431B" w:rsidP="0027431B">
      <w:pPr>
        <w:spacing w:after="14"/>
        <w:ind w:left="0" w:right="0" w:firstLine="0"/>
        <w:jc w:val="both"/>
        <w:rPr>
          <w:color w:val="auto"/>
          <w:szCs w:val="24"/>
          <w:lang w:val="bg-BG"/>
        </w:rPr>
      </w:pPr>
      <w:r w:rsidRPr="0027431B">
        <w:rPr>
          <w:color w:val="auto"/>
          <w:szCs w:val="24"/>
        </w:rPr>
        <w:t xml:space="preserve">Гласували – </w:t>
      </w:r>
      <w:r w:rsidRPr="0027431B">
        <w:rPr>
          <w:color w:val="auto"/>
          <w:szCs w:val="24"/>
          <w:lang w:val="bg-BG"/>
        </w:rPr>
        <w:t>11</w:t>
      </w:r>
    </w:p>
    <w:p w:rsidR="0027431B" w:rsidRPr="0027431B" w:rsidRDefault="0027431B" w:rsidP="0027431B">
      <w:pPr>
        <w:spacing w:after="24"/>
        <w:ind w:left="0" w:right="0" w:firstLine="0"/>
        <w:jc w:val="both"/>
        <w:rPr>
          <w:color w:val="auto"/>
          <w:szCs w:val="24"/>
          <w:lang w:val="bg-BG"/>
        </w:rPr>
      </w:pPr>
      <w:r w:rsidRPr="0027431B">
        <w:rPr>
          <w:color w:val="auto"/>
          <w:szCs w:val="24"/>
          <w:lang w:val="bg-BG"/>
        </w:rPr>
        <w:t>З</w:t>
      </w:r>
      <w:r w:rsidRPr="0027431B">
        <w:rPr>
          <w:color w:val="auto"/>
          <w:szCs w:val="24"/>
        </w:rPr>
        <w:t xml:space="preserve">А –  </w:t>
      </w:r>
      <w:r w:rsidRPr="0027431B">
        <w:rPr>
          <w:color w:val="auto"/>
          <w:szCs w:val="24"/>
          <w:lang w:val="bg-BG"/>
        </w:rPr>
        <w:t>11</w:t>
      </w:r>
    </w:p>
    <w:p w:rsidR="0027431B" w:rsidRPr="0027431B" w:rsidRDefault="0027431B" w:rsidP="0027431B">
      <w:pPr>
        <w:spacing w:after="26"/>
        <w:ind w:left="0" w:right="0" w:firstLine="0"/>
        <w:jc w:val="both"/>
        <w:rPr>
          <w:color w:val="auto"/>
          <w:szCs w:val="24"/>
          <w:lang w:val="bg-BG"/>
        </w:rPr>
      </w:pPr>
      <w:r w:rsidRPr="0027431B">
        <w:rPr>
          <w:color w:val="auto"/>
          <w:szCs w:val="24"/>
        </w:rPr>
        <w:t xml:space="preserve">ПРОТИВ – </w:t>
      </w:r>
      <w:r w:rsidRPr="0027431B">
        <w:rPr>
          <w:color w:val="auto"/>
          <w:szCs w:val="24"/>
          <w:lang w:val="bg-BG"/>
        </w:rPr>
        <w:t>0</w:t>
      </w: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rPr>
          <w:color w:val="333333"/>
          <w:shd w:val="clear" w:color="auto" w:fill="FFFFFF"/>
        </w:rPr>
      </w:pPr>
      <w:r w:rsidRPr="0027431B">
        <w:rPr>
          <w:rStyle w:val="a4"/>
          <w:color w:val="333333"/>
          <w:lang w:val="bg-BG"/>
        </w:rPr>
        <w:t xml:space="preserve">Прие проекта за  </w:t>
      </w: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rPr>
          <w:rStyle w:val="a4"/>
          <w:color w:val="333333"/>
          <w:lang w:val="bg-BG"/>
        </w:rPr>
      </w:pPr>
      <w:r>
        <w:rPr>
          <w:color w:val="333333"/>
          <w:shd w:val="clear" w:color="auto" w:fill="FFFFFF"/>
          <w:lang w:val="bg-BG"/>
        </w:rPr>
        <w:t xml:space="preserve">РЕШЕНИЕ </w:t>
      </w:r>
      <w:r w:rsidRPr="0027431B">
        <w:rPr>
          <w:color w:val="333333"/>
          <w:shd w:val="clear" w:color="auto" w:fill="FFFFFF"/>
        </w:rPr>
        <w:t>№ 169-МИ</w:t>
      </w:r>
      <w:r w:rsidRPr="0027431B">
        <w:rPr>
          <w:color w:val="333333"/>
        </w:rPr>
        <w:t xml:space="preserve">, </w:t>
      </w:r>
      <w:r w:rsidRPr="0027431B">
        <w:rPr>
          <w:color w:val="333333"/>
          <w:shd w:val="clear" w:color="auto" w:fill="FFFFFF"/>
        </w:rPr>
        <w:t>Велинград, 31.10.2023</w:t>
      </w:r>
      <w:r w:rsidRPr="0027431B">
        <w:rPr>
          <w:color w:val="333333"/>
          <w:shd w:val="clear" w:color="auto" w:fill="FFFFFF"/>
          <w:lang w:val="bg-BG"/>
        </w:rPr>
        <w:t xml:space="preserve"> и </w:t>
      </w: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jc w:val="center"/>
        <w:rPr>
          <w:color w:val="333333"/>
        </w:rPr>
      </w:pPr>
      <w:r w:rsidRPr="0027431B">
        <w:rPr>
          <w:rStyle w:val="a4"/>
          <w:color w:val="333333"/>
        </w:rPr>
        <w:t>Р Е Ш И:</w:t>
      </w: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jc w:val="both"/>
        <w:rPr>
          <w:color w:val="333333"/>
        </w:rPr>
      </w:pPr>
      <w:r w:rsidRPr="0027431B">
        <w:rPr>
          <w:rStyle w:val="a4"/>
          <w:color w:val="333333"/>
        </w:rPr>
        <w:t>ДОПУСКА</w:t>
      </w:r>
      <w:r w:rsidRPr="0027431B">
        <w:rPr>
          <w:color w:val="333333"/>
        </w:rPr>
        <w:t> </w:t>
      </w:r>
      <w:proofErr w:type="spellStart"/>
      <w:r w:rsidRPr="0027431B">
        <w:rPr>
          <w:color w:val="333333"/>
        </w:rPr>
        <w:t>поправка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на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очевидна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фактическа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грешка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на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Решение</w:t>
      </w:r>
      <w:proofErr w:type="spellEnd"/>
      <w:r w:rsidRPr="0027431B">
        <w:rPr>
          <w:color w:val="333333"/>
        </w:rPr>
        <w:t xml:space="preserve"> № 153-МИ от 30.10.2023 г. </w:t>
      </w:r>
      <w:proofErr w:type="spellStart"/>
      <w:r w:rsidRPr="0027431B">
        <w:rPr>
          <w:color w:val="333333"/>
        </w:rPr>
        <w:t>на</w:t>
      </w:r>
      <w:proofErr w:type="spellEnd"/>
      <w:r w:rsidRPr="0027431B">
        <w:rPr>
          <w:color w:val="333333"/>
        </w:rPr>
        <w:t xml:space="preserve"> ОИК-</w:t>
      </w:r>
      <w:proofErr w:type="spellStart"/>
      <w:r w:rsidRPr="0027431B">
        <w:rPr>
          <w:color w:val="333333"/>
        </w:rPr>
        <w:t>Велинград</w:t>
      </w:r>
      <w:proofErr w:type="spellEnd"/>
      <w:r w:rsidRPr="0027431B">
        <w:rPr>
          <w:color w:val="333333"/>
        </w:rPr>
        <w:t xml:space="preserve">, </w:t>
      </w:r>
      <w:proofErr w:type="spellStart"/>
      <w:r w:rsidRPr="0027431B">
        <w:rPr>
          <w:color w:val="333333"/>
        </w:rPr>
        <w:t>за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обявяване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за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избран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за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кмет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на</w:t>
      </w:r>
      <w:proofErr w:type="spellEnd"/>
      <w:r w:rsidRPr="0027431B">
        <w:rPr>
          <w:color w:val="333333"/>
        </w:rPr>
        <w:t xml:space="preserve"> КМЕТСТВО АБЛАНИЦА </w:t>
      </w:r>
      <w:proofErr w:type="spellStart"/>
      <w:r w:rsidRPr="0027431B">
        <w:rPr>
          <w:color w:val="333333"/>
        </w:rPr>
        <w:t>като</w:t>
      </w:r>
      <w:proofErr w:type="spellEnd"/>
      <w:r w:rsidRPr="0027431B">
        <w:rPr>
          <w:color w:val="333333"/>
        </w:rPr>
        <w:t xml:space="preserve"> в </w:t>
      </w:r>
      <w:proofErr w:type="spellStart"/>
      <w:r w:rsidRPr="0027431B">
        <w:rPr>
          <w:color w:val="333333"/>
        </w:rPr>
        <w:t>диспозитива</w:t>
      </w:r>
      <w:proofErr w:type="spellEnd"/>
      <w:r w:rsidRPr="0027431B">
        <w:rPr>
          <w:color w:val="333333"/>
        </w:rPr>
        <w:t xml:space="preserve"> </w:t>
      </w:r>
      <w:proofErr w:type="spellStart"/>
      <w:r w:rsidRPr="0027431B">
        <w:rPr>
          <w:color w:val="333333"/>
        </w:rPr>
        <w:t>текста</w:t>
      </w:r>
      <w:proofErr w:type="spellEnd"/>
      <w:r w:rsidRPr="0027431B">
        <w:rPr>
          <w:color w:val="333333"/>
        </w:rPr>
        <w:t>: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rPr>
          <w:rStyle w:val="a4"/>
          <w:color w:val="333333"/>
        </w:rPr>
      </w:pP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rPr>
          <w:color w:val="333333"/>
        </w:rPr>
      </w:pPr>
      <w:r w:rsidRPr="0027431B">
        <w:rPr>
          <w:rStyle w:val="a4"/>
          <w:color w:val="333333"/>
        </w:rPr>
        <w:t>„ГЪЛЪБИН ГОРУМАВ МЕЧКАРСКИ“</w:t>
      </w: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rPr>
          <w:color w:val="333333"/>
        </w:rPr>
      </w:pPr>
      <w:proofErr w:type="spellStart"/>
      <w:proofErr w:type="gramStart"/>
      <w:r w:rsidRPr="0027431B">
        <w:rPr>
          <w:rStyle w:val="ab"/>
          <w:b/>
          <w:bCs/>
          <w:color w:val="333333"/>
        </w:rPr>
        <w:t>да</w:t>
      </w:r>
      <w:proofErr w:type="spellEnd"/>
      <w:proofErr w:type="gramEnd"/>
      <w:r w:rsidRPr="0027431B">
        <w:rPr>
          <w:rStyle w:val="ab"/>
          <w:b/>
          <w:bCs/>
          <w:color w:val="333333"/>
        </w:rPr>
        <w:t xml:space="preserve"> </w:t>
      </w:r>
      <w:proofErr w:type="spellStart"/>
      <w:r w:rsidRPr="0027431B">
        <w:rPr>
          <w:rStyle w:val="ab"/>
          <w:b/>
          <w:bCs/>
          <w:color w:val="333333"/>
        </w:rPr>
        <w:t>се</w:t>
      </w:r>
      <w:proofErr w:type="spellEnd"/>
      <w:r w:rsidRPr="0027431B">
        <w:rPr>
          <w:rStyle w:val="ab"/>
          <w:b/>
          <w:bCs/>
          <w:color w:val="333333"/>
        </w:rPr>
        <w:t xml:space="preserve"> </w:t>
      </w:r>
      <w:proofErr w:type="spellStart"/>
      <w:r w:rsidRPr="0027431B">
        <w:rPr>
          <w:rStyle w:val="ab"/>
          <w:b/>
          <w:bCs/>
          <w:color w:val="333333"/>
        </w:rPr>
        <w:t>чете</w:t>
      </w:r>
      <w:proofErr w:type="spellEnd"/>
      <w:r w:rsidRPr="0027431B">
        <w:rPr>
          <w:rStyle w:val="ab"/>
          <w:b/>
          <w:bCs/>
          <w:color w:val="333333"/>
        </w:rPr>
        <w:t>:</w:t>
      </w: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rPr>
          <w:color w:val="333333"/>
        </w:rPr>
      </w:pPr>
      <w:r w:rsidRPr="0027431B">
        <w:rPr>
          <w:rStyle w:val="a4"/>
          <w:color w:val="333333"/>
        </w:rPr>
        <w:t>„ГЪЛЪБИН ГОРУМОВ МЕЧКАРСКИ“</w:t>
      </w: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rPr>
          <w:color w:val="333333"/>
        </w:rPr>
      </w:pPr>
      <w:r w:rsidRPr="0027431B">
        <w:rPr>
          <w:rStyle w:val="a4"/>
          <w:color w:val="333333"/>
        </w:rPr>
        <w:t> </w:t>
      </w:r>
    </w:p>
    <w:p w:rsidR="0027431B" w:rsidRPr="0027431B" w:rsidRDefault="0027431B" w:rsidP="0027431B">
      <w:pPr>
        <w:pStyle w:val="a7"/>
        <w:shd w:val="clear" w:color="auto" w:fill="FFFFFF"/>
        <w:spacing w:before="0" w:beforeAutospacing="0" w:after="150" w:afterAutospacing="0"/>
        <w:ind w:firstLine="841"/>
        <w:rPr>
          <w:color w:val="333333"/>
        </w:rPr>
      </w:pPr>
      <w:r w:rsidRPr="0027431B">
        <w:rPr>
          <w:rStyle w:val="a4"/>
          <w:color w:val="333333"/>
        </w:rPr>
        <w:t>ПОДПИСИ НА ЧЛЕНОВЕТЕ НА ОБЩИНСКАТА ИЗБИРАТЕЛНА КОМИСИЯ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r>
        <w:br w:type="page"/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ПРЕДСЕДАТЕЛ: 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ЗАМ.-ПРЕДСЕДАТЕЛ: 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ЗАМ.-ПРЕДСЕДАТЕЛ: 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ЗАМ.-ПРЕДСЕДАТЕЛ: 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ЗАМ.-ПРЕДСЕДАТЕЛ: 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СЕКРЕТАР: .....................................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ЧЛЕНОВЕ: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1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....................................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2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....................................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3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....................................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4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....................................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7431B" w:rsidRDefault="0027431B" w:rsidP="0027431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5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....................................</w:t>
      </w:r>
    </w:p>
    <w:p w:rsidR="0027431B" w:rsidRDefault="0027431B" w:rsidP="0027431B">
      <w:pPr>
        <w:ind w:left="0" w:right="0" w:firstLine="16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07F2A" w:rsidRPr="00F261FA" w:rsidRDefault="00907F2A" w:rsidP="008C40D6">
      <w:pPr>
        <w:ind w:left="0" w:right="0" w:firstLine="708"/>
        <w:jc w:val="both"/>
        <w:rPr>
          <w:color w:val="auto"/>
          <w:szCs w:val="24"/>
          <w:lang w:val="bg-BG"/>
        </w:rPr>
      </w:pPr>
      <w:bookmarkStart w:id="0" w:name="_GoBack"/>
      <w:bookmarkEnd w:id="0"/>
      <w:r w:rsidRPr="00F261FA">
        <w:rPr>
          <w:color w:val="auto"/>
          <w:szCs w:val="24"/>
          <w:lang w:val="bg-BG"/>
        </w:rPr>
        <w:t>Поради изчерпване на дневния ред заседанието беше закрито в</w:t>
      </w:r>
      <w:r w:rsidR="0027431B">
        <w:rPr>
          <w:color w:val="auto"/>
          <w:szCs w:val="24"/>
          <w:lang w:val="bg-BG"/>
        </w:rPr>
        <w:t xml:space="preserve"> 15:</w:t>
      </w:r>
      <w:r w:rsidR="005F4F66">
        <w:rPr>
          <w:color w:val="auto"/>
          <w:szCs w:val="24"/>
          <w:lang w:val="bg-BG"/>
        </w:rPr>
        <w:t>34</w:t>
      </w:r>
      <w:r w:rsidRPr="00F261FA">
        <w:rPr>
          <w:color w:val="auto"/>
          <w:szCs w:val="24"/>
          <w:lang w:val="bg-BG"/>
        </w:rPr>
        <w:t xml:space="preserve"> часа</w:t>
      </w:r>
    </w:p>
    <w:p w:rsidR="00907F2A" w:rsidRDefault="00907F2A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Default="008E27A7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ПРЕДСЕДАТЕЛ:       </w:t>
      </w:r>
      <w:r w:rsidRPr="00F261FA">
        <w:rPr>
          <w:b/>
          <w:color w:val="auto"/>
          <w:szCs w:val="24"/>
          <w:lang w:val="bg-BG"/>
        </w:rPr>
        <w:t>ГЕРГАНА  ВЛАДИМИРОВА</w:t>
      </w:r>
      <w:r w:rsidRPr="00F261FA">
        <w:rPr>
          <w:color w:val="auto"/>
          <w:szCs w:val="24"/>
          <w:lang w:val="bg-BG"/>
        </w:rPr>
        <w:t xml:space="preserve"> ………………………………… </w:t>
      </w:r>
    </w:p>
    <w:p w:rsidR="008C40D6" w:rsidRPr="00F261FA" w:rsidRDefault="008C40D6" w:rsidP="00F261FA">
      <w:pPr>
        <w:tabs>
          <w:tab w:val="center" w:pos="5537"/>
        </w:tabs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СЕКРЕТАР: </w:t>
      </w:r>
      <w:r w:rsidRPr="00F261FA">
        <w:rPr>
          <w:color w:val="auto"/>
          <w:szCs w:val="24"/>
          <w:lang w:val="bg-BG"/>
        </w:rPr>
        <w:tab/>
      </w:r>
      <w:r w:rsidRPr="00F261FA">
        <w:rPr>
          <w:color w:val="auto"/>
          <w:szCs w:val="24"/>
          <w:lang w:val="bg-BG"/>
        </w:rPr>
        <w:tab/>
      </w:r>
      <w:r w:rsidRPr="00F261FA">
        <w:rPr>
          <w:b/>
          <w:bCs/>
          <w:color w:val="auto"/>
          <w:szCs w:val="24"/>
          <w:lang w:val="bg-BG"/>
        </w:rPr>
        <w:t>ИСКРА ЛЮГОВА</w:t>
      </w:r>
      <w:r w:rsidRPr="00F261FA">
        <w:rPr>
          <w:color w:val="auto"/>
          <w:szCs w:val="24"/>
          <w:lang w:val="bg-BG"/>
        </w:rPr>
        <w:t xml:space="preserve"> .....................................................................</w:t>
      </w:r>
    </w:p>
    <w:p w:rsidR="008C40D6" w:rsidRPr="00F261FA" w:rsidRDefault="008C40D6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right="0" w:firstLine="16"/>
        <w:jc w:val="both"/>
        <w:rPr>
          <w:b/>
          <w:color w:val="auto"/>
          <w:szCs w:val="24"/>
          <w:lang w:val="bg-BG"/>
        </w:rPr>
      </w:pPr>
    </w:p>
    <w:p w:rsidR="008E27A7" w:rsidRPr="00F261FA" w:rsidRDefault="008E27A7" w:rsidP="00F261FA">
      <w:pPr>
        <w:spacing w:after="0" w:line="259" w:lineRule="auto"/>
        <w:ind w:left="0" w:right="0" w:firstLine="16"/>
        <w:jc w:val="both"/>
        <w:rPr>
          <w:color w:val="auto"/>
          <w:szCs w:val="24"/>
          <w:lang w:val="bg-BG"/>
        </w:rPr>
      </w:pPr>
    </w:p>
    <w:p w:rsidR="004E7289" w:rsidRPr="006D0829" w:rsidRDefault="008E27A7" w:rsidP="006D0829">
      <w:pPr>
        <w:spacing w:after="0" w:line="259" w:lineRule="auto"/>
        <w:ind w:left="0" w:right="0" w:firstLine="16"/>
        <w:jc w:val="both"/>
        <w:rPr>
          <w:b/>
          <w:color w:val="auto"/>
          <w:szCs w:val="24"/>
          <w:lang w:val="bg-BG"/>
        </w:rPr>
      </w:pPr>
      <w:r w:rsidRPr="00F261FA">
        <w:rPr>
          <w:color w:val="auto"/>
          <w:szCs w:val="24"/>
          <w:lang w:val="bg-BG"/>
        </w:rPr>
        <w:t xml:space="preserve">ПРОТОКОЛЧИК:     </w:t>
      </w:r>
      <w:r w:rsidRPr="00F261FA">
        <w:rPr>
          <w:b/>
          <w:color w:val="auto"/>
          <w:szCs w:val="24"/>
          <w:lang w:val="bg-BG"/>
        </w:rPr>
        <w:t>АНГЕЛИНА ПАНАЙОТОВА</w:t>
      </w:r>
      <w:r w:rsidRPr="00F261FA">
        <w:rPr>
          <w:color w:val="auto"/>
          <w:szCs w:val="24"/>
          <w:lang w:val="bg-BG" w:eastAsia="bg-BG"/>
        </w:rPr>
        <w:t>..........................................................</w:t>
      </w:r>
    </w:p>
    <w:sectPr w:rsidR="004E7289" w:rsidRPr="006D0829" w:rsidSect="008437C9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B1F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4C411DE"/>
    <w:multiLevelType w:val="hybridMultilevel"/>
    <w:tmpl w:val="C26AFE28"/>
    <w:lvl w:ilvl="0" w:tplc="D0B445C0">
      <w:start w:val="1"/>
      <w:numFmt w:val="upperRoman"/>
      <w:lvlText w:val="%1."/>
      <w:lvlJc w:val="left"/>
      <w:pPr>
        <w:ind w:left="29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6AB40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42C54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27EFA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A8E5E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2089C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D0DE58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4114E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B62F50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10C9B"/>
    <w:multiLevelType w:val="hybridMultilevel"/>
    <w:tmpl w:val="67CA0730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F6A9A"/>
    <w:multiLevelType w:val="multilevel"/>
    <w:tmpl w:val="6A3CE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">
    <w:nsid w:val="09B4722C"/>
    <w:multiLevelType w:val="hybridMultilevel"/>
    <w:tmpl w:val="8A16FEA2"/>
    <w:lvl w:ilvl="0" w:tplc="303AA19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C5581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0FE857C5"/>
    <w:multiLevelType w:val="multilevel"/>
    <w:tmpl w:val="FA100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0"/>
      </w:rPr>
    </w:lvl>
  </w:abstractNum>
  <w:abstractNum w:abstractNumId="7">
    <w:nsid w:val="11FB0A53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142F07B7"/>
    <w:multiLevelType w:val="hybridMultilevel"/>
    <w:tmpl w:val="9DE2895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412575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17BD7184"/>
    <w:multiLevelType w:val="multilevel"/>
    <w:tmpl w:val="610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B5799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2">
    <w:nsid w:val="1EE15E7E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3">
    <w:nsid w:val="265B300A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>
    <w:nsid w:val="279C4985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28173D40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6">
    <w:nsid w:val="2B2B447E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2BED6EB9"/>
    <w:multiLevelType w:val="multilevel"/>
    <w:tmpl w:val="200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A142F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>
    <w:nsid w:val="33F74CEC"/>
    <w:multiLevelType w:val="multilevel"/>
    <w:tmpl w:val="6A44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85622"/>
    <w:multiLevelType w:val="hybridMultilevel"/>
    <w:tmpl w:val="5D72481C"/>
    <w:lvl w:ilvl="0" w:tplc="609EE07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826E95"/>
    <w:multiLevelType w:val="multilevel"/>
    <w:tmpl w:val="EC6C8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22">
    <w:nsid w:val="40966C29"/>
    <w:multiLevelType w:val="multilevel"/>
    <w:tmpl w:val="4882FC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3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4B224EA"/>
    <w:multiLevelType w:val="multilevel"/>
    <w:tmpl w:val="56F6A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8E95828"/>
    <w:multiLevelType w:val="multilevel"/>
    <w:tmpl w:val="8E2E2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4A462301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7">
    <w:nsid w:val="4DC82D1F"/>
    <w:multiLevelType w:val="multilevel"/>
    <w:tmpl w:val="57DABB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ascii="Times New Roman" w:hAnsi="Times New Roman" w:hint="default"/>
        <w:sz w:val="24"/>
      </w:rPr>
    </w:lvl>
  </w:abstractNum>
  <w:abstractNum w:abstractNumId="28">
    <w:nsid w:val="50075AD4"/>
    <w:multiLevelType w:val="multilevel"/>
    <w:tmpl w:val="A43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B3795D"/>
    <w:multiLevelType w:val="multilevel"/>
    <w:tmpl w:val="AB44CA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0">
    <w:nsid w:val="562C2A81"/>
    <w:multiLevelType w:val="multilevel"/>
    <w:tmpl w:val="97308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CAD2C12"/>
    <w:multiLevelType w:val="hybridMultilevel"/>
    <w:tmpl w:val="2774EF92"/>
    <w:lvl w:ilvl="0" w:tplc="E0A0D66A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F6637C"/>
    <w:multiLevelType w:val="multilevel"/>
    <w:tmpl w:val="A45832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3">
    <w:nsid w:val="5E262A7B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4">
    <w:nsid w:val="5F4B0CC2"/>
    <w:multiLevelType w:val="multilevel"/>
    <w:tmpl w:val="3336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DF2A0F"/>
    <w:multiLevelType w:val="multilevel"/>
    <w:tmpl w:val="E878E6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36">
    <w:nsid w:val="69047ABC"/>
    <w:multiLevelType w:val="hybridMultilevel"/>
    <w:tmpl w:val="935E19F2"/>
    <w:lvl w:ilvl="0" w:tplc="1EAE4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C74AA9"/>
    <w:multiLevelType w:val="hybridMultilevel"/>
    <w:tmpl w:val="8444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B4D9C"/>
    <w:multiLevelType w:val="multilevel"/>
    <w:tmpl w:val="38E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0">
    <w:nsid w:val="7C5776CE"/>
    <w:multiLevelType w:val="multilevel"/>
    <w:tmpl w:val="46BE6E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119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35"/>
  </w:num>
  <w:num w:numId="2">
    <w:abstractNumId w:val="25"/>
  </w:num>
  <w:num w:numId="3">
    <w:abstractNumId w:val="38"/>
  </w:num>
  <w:num w:numId="4">
    <w:abstractNumId w:val="6"/>
  </w:num>
  <w:num w:numId="5">
    <w:abstractNumId w:val="23"/>
  </w:num>
  <w:num w:numId="6">
    <w:abstractNumId w:val="31"/>
  </w:num>
  <w:num w:numId="7">
    <w:abstractNumId w:val="8"/>
  </w:num>
  <w:num w:numId="8">
    <w:abstractNumId w:val="2"/>
  </w:num>
  <w:num w:numId="9">
    <w:abstractNumId w:val="20"/>
  </w:num>
  <w:num w:numId="10">
    <w:abstractNumId w:val="4"/>
  </w:num>
  <w:num w:numId="11">
    <w:abstractNumId w:val="36"/>
  </w:num>
  <w:num w:numId="12">
    <w:abstractNumId w:val="17"/>
  </w:num>
  <w:num w:numId="13">
    <w:abstractNumId w:val="10"/>
  </w:num>
  <w:num w:numId="14">
    <w:abstractNumId w:val="19"/>
  </w:num>
  <w:num w:numId="15">
    <w:abstractNumId w:val="30"/>
  </w:num>
  <w:num w:numId="16">
    <w:abstractNumId w:val="28"/>
  </w:num>
  <w:num w:numId="17">
    <w:abstractNumId w:val="27"/>
  </w:num>
  <w:num w:numId="18">
    <w:abstractNumId w:val="34"/>
  </w:num>
  <w:num w:numId="19">
    <w:abstractNumId w:val="24"/>
  </w:num>
  <w:num w:numId="20">
    <w:abstractNumId w:val="32"/>
  </w:num>
  <w:num w:numId="21">
    <w:abstractNumId w:val="1"/>
  </w:num>
  <w:num w:numId="22">
    <w:abstractNumId w:val="21"/>
  </w:num>
  <w:num w:numId="23">
    <w:abstractNumId w:val="39"/>
  </w:num>
  <w:num w:numId="24">
    <w:abstractNumId w:val="3"/>
  </w:num>
  <w:num w:numId="25">
    <w:abstractNumId w:val="26"/>
  </w:num>
  <w:num w:numId="26">
    <w:abstractNumId w:val="12"/>
  </w:num>
  <w:num w:numId="27">
    <w:abstractNumId w:val="14"/>
  </w:num>
  <w:num w:numId="28">
    <w:abstractNumId w:val="0"/>
  </w:num>
  <w:num w:numId="29">
    <w:abstractNumId w:val="16"/>
  </w:num>
  <w:num w:numId="30">
    <w:abstractNumId w:val="15"/>
  </w:num>
  <w:num w:numId="31">
    <w:abstractNumId w:val="18"/>
  </w:num>
  <w:num w:numId="32">
    <w:abstractNumId w:val="11"/>
  </w:num>
  <w:num w:numId="33">
    <w:abstractNumId w:val="13"/>
  </w:num>
  <w:num w:numId="34">
    <w:abstractNumId w:val="29"/>
  </w:num>
  <w:num w:numId="35">
    <w:abstractNumId w:val="5"/>
  </w:num>
  <w:num w:numId="36">
    <w:abstractNumId w:val="7"/>
  </w:num>
  <w:num w:numId="37">
    <w:abstractNumId w:val="22"/>
  </w:num>
  <w:num w:numId="38">
    <w:abstractNumId w:val="9"/>
  </w:num>
  <w:num w:numId="39">
    <w:abstractNumId w:val="37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0"/>
    <w:rsid w:val="00020C55"/>
    <w:rsid w:val="000366D2"/>
    <w:rsid w:val="00083241"/>
    <w:rsid w:val="00086E37"/>
    <w:rsid w:val="000E465B"/>
    <w:rsid w:val="00153DDA"/>
    <w:rsid w:val="00176663"/>
    <w:rsid w:val="00176D9F"/>
    <w:rsid w:val="001B6F24"/>
    <w:rsid w:val="001D32C2"/>
    <w:rsid w:val="00205A1A"/>
    <w:rsid w:val="00262BAC"/>
    <w:rsid w:val="0027431B"/>
    <w:rsid w:val="0028006A"/>
    <w:rsid w:val="00280F3F"/>
    <w:rsid w:val="0029448A"/>
    <w:rsid w:val="002A715F"/>
    <w:rsid w:val="00336A76"/>
    <w:rsid w:val="003B6053"/>
    <w:rsid w:val="003F37E1"/>
    <w:rsid w:val="003F588D"/>
    <w:rsid w:val="00463FE1"/>
    <w:rsid w:val="004E7289"/>
    <w:rsid w:val="00511295"/>
    <w:rsid w:val="00542DF1"/>
    <w:rsid w:val="005A1557"/>
    <w:rsid w:val="005D78B1"/>
    <w:rsid w:val="005F4F66"/>
    <w:rsid w:val="00612854"/>
    <w:rsid w:val="006625EE"/>
    <w:rsid w:val="006814FE"/>
    <w:rsid w:val="0068254B"/>
    <w:rsid w:val="00694EE1"/>
    <w:rsid w:val="00696F60"/>
    <w:rsid w:val="006B7852"/>
    <w:rsid w:val="006D0829"/>
    <w:rsid w:val="006D7E31"/>
    <w:rsid w:val="00731B04"/>
    <w:rsid w:val="0075735D"/>
    <w:rsid w:val="008437C9"/>
    <w:rsid w:val="00874330"/>
    <w:rsid w:val="00893899"/>
    <w:rsid w:val="008A16AE"/>
    <w:rsid w:val="008C40D6"/>
    <w:rsid w:val="008E27A7"/>
    <w:rsid w:val="00907F2A"/>
    <w:rsid w:val="009D4442"/>
    <w:rsid w:val="00A02126"/>
    <w:rsid w:val="00A035AD"/>
    <w:rsid w:val="00A26FB2"/>
    <w:rsid w:val="00A568E7"/>
    <w:rsid w:val="00A62B2A"/>
    <w:rsid w:val="00AD5766"/>
    <w:rsid w:val="00AD5936"/>
    <w:rsid w:val="00AE0966"/>
    <w:rsid w:val="00B0241F"/>
    <w:rsid w:val="00B403F0"/>
    <w:rsid w:val="00B423EA"/>
    <w:rsid w:val="00B47ABD"/>
    <w:rsid w:val="00B601A1"/>
    <w:rsid w:val="00BE0F84"/>
    <w:rsid w:val="00BF751A"/>
    <w:rsid w:val="00C10219"/>
    <w:rsid w:val="00C147E9"/>
    <w:rsid w:val="00C2420A"/>
    <w:rsid w:val="00C82CC7"/>
    <w:rsid w:val="00C90CCB"/>
    <w:rsid w:val="00CD5481"/>
    <w:rsid w:val="00CE1051"/>
    <w:rsid w:val="00D03A42"/>
    <w:rsid w:val="00D27BA8"/>
    <w:rsid w:val="00D361A2"/>
    <w:rsid w:val="00D67DBF"/>
    <w:rsid w:val="00D860DE"/>
    <w:rsid w:val="00DE6DA4"/>
    <w:rsid w:val="00E440D5"/>
    <w:rsid w:val="00F24C11"/>
    <w:rsid w:val="00F261FA"/>
    <w:rsid w:val="00F33707"/>
    <w:rsid w:val="00F74803"/>
    <w:rsid w:val="00F95036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1CC0-1EAE-4783-9C73-50CA6B6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E1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AC"/>
    <w:pPr>
      <w:ind w:left="720"/>
      <w:contextualSpacing/>
    </w:pPr>
  </w:style>
  <w:style w:type="character" w:styleId="a4">
    <w:name w:val="Strong"/>
    <w:uiPriority w:val="22"/>
    <w:qFormat/>
    <w:rsid w:val="00262BAC"/>
    <w:rPr>
      <w:b/>
      <w:bCs/>
    </w:rPr>
  </w:style>
  <w:style w:type="paragraph" w:styleId="a5">
    <w:name w:val="Body Text"/>
    <w:basedOn w:val="a"/>
    <w:link w:val="a6"/>
    <w:rsid w:val="00262BAC"/>
    <w:pPr>
      <w:suppressAutoHyphens/>
      <w:spacing w:after="120" w:line="240" w:lineRule="auto"/>
      <w:ind w:left="0" w:right="0" w:firstLine="0"/>
    </w:pPr>
    <w:rPr>
      <w:color w:val="auto"/>
      <w:szCs w:val="24"/>
      <w:lang w:val="en-GB" w:eastAsia="zh-CN"/>
    </w:rPr>
  </w:style>
  <w:style w:type="character" w:customStyle="1" w:styleId="a6">
    <w:name w:val="Основен текст Знак"/>
    <w:basedOn w:val="a0"/>
    <w:link w:val="a5"/>
    <w:rsid w:val="00262B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7">
    <w:name w:val="Normal (Web)"/>
    <w:basedOn w:val="a"/>
    <w:uiPriority w:val="99"/>
    <w:unhideWhenUsed/>
    <w:rsid w:val="00A62B2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table" w:styleId="a8">
    <w:name w:val="Table Grid"/>
    <w:basedOn w:val="a1"/>
    <w:uiPriority w:val="59"/>
    <w:rsid w:val="00A62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E37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86E37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5735D"/>
    <w:rPr>
      <w:i/>
      <w:iCs/>
    </w:rPr>
  </w:style>
  <w:style w:type="paragraph" w:styleId="ac">
    <w:name w:val="Subtitle"/>
    <w:basedOn w:val="a"/>
    <w:next w:val="a"/>
    <w:link w:val="ad"/>
    <w:uiPriority w:val="11"/>
    <w:qFormat/>
    <w:rsid w:val="00893899"/>
    <w:pPr>
      <w:numPr>
        <w:ilvl w:val="1"/>
      </w:numPr>
      <w:spacing w:after="160"/>
      <w:ind w:left="152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d">
    <w:name w:val="Подзаглавие Знак"/>
    <w:basedOn w:val="a0"/>
    <w:link w:val="ac"/>
    <w:uiPriority w:val="11"/>
    <w:rsid w:val="00893899"/>
    <w:rPr>
      <w:rFonts w:eastAsiaTheme="minorEastAsia"/>
      <w:color w:val="5A5A5A" w:themeColor="text1" w:themeTint="A5"/>
      <w:spacing w:val="15"/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205A1A"/>
    <w:pPr>
      <w:tabs>
        <w:tab w:val="center" w:pos="4703"/>
        <w:tab w:val="right" w:pos="9406"/>
      </w:tabs>
      <w:spacing w:after="0" w:line="240" w:lineRule="auto"/>
      <w:ind w:left="10" w:right="0"/>
    </w:pPr>
    <w:rPr>
      <w:rFonts w:ascii="Arial" w:eastAsia="Arial" w:hAnsi="Arial" w:cs="Arial"/>
      <w:sz w:val="20"/>
      <w:lang w:val="bg-BG" w:eastAsia="bg-BG"/>
    </w:rPr>
  </w:style>
  <w:style w:type="character" w:customStyle="1" w:styleId="af">
    <w:name w:val="Долен колонтитул Знак"/>
    <w:basedOn w:val="a0"/>
    <w:link w:val="ae"/>
    <w:uiPriority w:val="99"/>
    <w:semiHidden/>
    <w:rsid w:val="00205A1A"/>
    <w:rPr>
      <w:rFonts w:ascii="Arial" w:eastAsia="Arial" w:hAnsi="Arial" w:cs="Arial"/>
      <w:color w:val="000000"/>
      <w:sz w:val="20"/>
      <w:lang w:eastAsia="bg-BG"/>
    </w:rPr>
  </w:style>
  <w:style w:type="table" w:customStyle="1" w:styleId="TableGrid">
    <w:name w:val="TableGrid"/>
    <w:rsid w:val="00F24C11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F24C11"/>
    <w:pPr>
      <w:tabs>
        <w:tab w:val="center" w:pos="4703"/>
        <w:tab w:val="right" w:pos="9406"/>
      </w:tabs>
      <w:spacing w:after="0" w:line="240" w:lineRule="auto"/>
      <w:ind w:left="10" w:right="0"/>
    </w:pPr>
    <w:rPr>
      <w:rFonts w:ascii="Arial" w:eastAsia="Arial" w:hAnsi="Arial" w:cs="Arial"/>
      <w:sz w:val="20"/>
      <w:lang w:val="bg-BG" w:eastAsia="bg-BG"/>
    </w:rPr>
  </w:style>
  <w:style w:type="character" w:customStyle="1" w:styleId="af1">
    <w:name w:val="Горен колонтитул Знак"/>
    <w:basedOn w:val="a0"/>
    <w:link w:val="af0"/>
    <w:uiPriority w:val="99"/>
    <w:rsid w:val="00F24C11"/>
    <w:rPr>
      <w:rFonts w:ascii="Arial" w:eastAsia="Arial" w:hAnsi="Arial" w:cs="Arial"/>
      <w:color w:val="000000"/>
      <w:sz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dcterms:created xsi:type="dcterms:W3CDTF">2023-11-04T10:18:00Z</dcterms:created>
  <dcterms:modified xsi:type="dcterms:W3CDTF">2023-11-04T10:18:00Z</dcterms:modified>
</cp:coreProperties>
</file>