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DF95" w14:textId="7AC0AA1A" w:rsidR="00AD46BD" w:rsidRPr="003C35C1" w:rsidRDefault="003A6775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  <w:r w:rsidR="00E961F0" w:rsidRPr="003C35C1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AC3489" w:rsidRPr="003C35C1">
        <w:rPr>
          <w:rFonts w:eastAsia="Bookman Old Style"/>
          <w:sz w:val="28"/>
          <w:szCs w:val="28"/>
          <w:lang w:val="bg-BG"/>
        </w:rPr>
        <w:t>ВЕЛИНГРАД</w:t>
      </w:r>
    </w:p>
    <w:p w14:paraId="12CE46DA" w14:textId="77777777" w:rsidR="00AD46BD" w:rsidRPr="003C35C1" w:rsidRDefault="00AD46BD" w:rsidP="00AC3489">
      <w:pPr>
        <w:spacing w:after="314" w:line="259" w:lineRule="auto"/>
        <w:ind w:right="0"/>
        <w:jc w:val="center"/>
        <w:rPr>
          <w:lang w:val="bg-BG"/>
        </w:rPr>
      </w:pPr>
    </w:p>
    <w:p w14:paraId="4D985B93" w14:textId="77777777" w:rsidR="0042441B" w:rsidRDefault="0042441B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</w:p>
    <w:p w14:paraId="0E80C601" w14:textId="1FD37331" w:rsidR="00AC3489" w:rsidRPr="003C35C1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3C35C1">
        <w:rPr>
          <w:b/>
          <w:sz w:val="28"/>
          <w:lang w:val="bg-BG"/>
        </w:rPr>
        <w:t>ПРОТОКОЛ №</w:t>
      </w:r>
      <w:r w:rsidR="001C250D">
        <w:rPr>
          <w:b/>
          <w:sz w:val="28"/>
          <w:lang w:val="bg-BG"/>
        </w:rPr>
        <w:t xml:space="preserve"> </w:t>
      </w:r>
      <w:r w:rsidR="009F1579">
        <w:rPr>
          <w:b/>
          <w:sz w:val="28"/>
        </w:rPr>
        <w:t>4</w:t>
      </w:r>
      <w:r w:rsidR="00587AC5">
        <w:rPr>
          <w:b/>
          <w:sz w:val="28"/>
          <w:lang w:val="bg-BG"/>
        </w:rPr>
        <w:t>2</w:t>
      </w:r>
      <w:r w:rsidR="00AC3489" w:rsidRPr="003C35C1">
        <w:rPr>
          <w:b/>
          <w:sz w:val="28"/>
          <w:lang w:val="bg-BG"/>
        </w:rPr>
        <w:t xml:space="preserve"> – МИ</w:t>
      </w:r>
    </w:p>
    <w:p w14:paraId="733AFD88" w14:textId="77777777" w:rsidR="0042441B" w:rsidRDefault="0042441B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</w:p>
    <w:p w14:paraId="7D38DFAA" w14:textId="519D2314" w:rsidR="00AC3489" w:rsidRPr="003C35C1" w:rsidRDefault="009F1579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9F1579">
        <w:rPr>
          <w:b/>
          <w:sz w:val="28"/>
          <w:lang w:val="bg-BG"/>
        </w:rPr>
        <w:t>1</w:t>
      </w:r>
      <w:r w:rsidR="00587AC5">
        <w:rPr>
          <w:b/>
          <w:sz w:val="28"/>
          <w:lang w:val="bg-BG"/>
        </w:rPr>
        <w:t>6</w:t>
      </w:r>
      <w:r w:rsidR="00E961F0" w:rsidRPr="003C35C1">
        <w:rPr>
          <w:b/>
          <w:sz w:val="28"/>
          <w:lang w:val="bg-BG"/>
        </w:rPr>
        <w:t>.</w:t>
      </w:r>
      <w:r w:rsidRPr="009F1579">
        <w:rPr>
          <w:b/>
          <w:sz w:val="28"/>
          <w:lang w:val="bg-BG"/>
        </w:rPr>
        <w:t>10</w:t>
      </w:r>
      <w:r w:rsidR="00E961F0" w:rsidRPr="003C35C1">
        <w:rPr>
          <w:b/>
          <w:sz w:val="28"/>
          <w:lang w:val="bg-BG"/>
        </w:rPr>
        <w:t>.20</w:t>
      </w:r>
      <w:r w:rsidR="0058180E" w:rsidRPr="003C35C1">
        <w:rPr>
          <w:b/>
          <w:sz w:val="28"/>
          <w:lang w:val="bg-BG"/>
        </w:rPr>
        <w:t>23</w:t>
      </w:r>
      <w:r w:rsidR="00E961F0" w:rsidRPr="003C35C1">
        <w:rPr>
          <w:b/>
          <w:sz w:val="28"/>
          <w:lang w:val="bg-BG"/>
        </w:rPr>
        <w:t xml:space="preserve"> г.</w:t>
      </w:r>
    </w:p>
    <w:p w14:paraId="3439EF0B" w14:textId="77777777" w:rsidR="0042441B" w:rsidRDefault="0042441B" w:rsidP="00161EFE">
      <w:pPr>
        <w:spacing w:after="190"/>
        <w:ind w:left="127" w:right="0" w:firstLine="593"/>
        <w:jc w:val="both"/>
        <w:rPr>
          <w:szCs w:val="24"/>
          <w:lang w:val="bg-BG"/>
        </w:rPr>
      </w:pPr>
    </w:p>
    <w:p w14:paraId="5AD3B8E9" w14:textId="629C7FA6" w:rsidR="00BD329F" w:rsidRDefault="000C3597" w:rsidP="00161EFE">
      <w:pPr>
        <w:spacing w:after="190"/>
        <w:ind w:left="127" w:right="0" w:firstLine="593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Днес, </w:t>
      </w:r>
      <w:r w:rsidR="002C4BE7">
        <w:rPr>
          <w:szCs w:val="24"/>
          <w:lang w:val="bg-BG"/>
        </w:rPr>
        <w:t>1</w:t>
      </w:r>
      <w:r w:rsidR="002C4BE7">
        <w:rPr>
          <w:szCs w:val="24"/>
        </w:rPr>
        <w:t>6</w:t>
      </w:r>
      <w:r w:rsidR="002C4BE7">
        <w:rPr>
          <w:szCs w:val="24"/>
          <w:lang w:val="bg-BG"/>
        </w:rPr>
        <w:t>.</w:t>
      </w:r>
      <w:r w:rsidR="009F1579" w:rsidRPr="009F1579">
        <w:rPr>
          <w:szCs w:val="24"/>
          <w:lang w:val="bg-BG"/>
        </w:rPr>
        <w:t>10</w:t>
      </w:r>
      <w:r w:rsidR="009F29BF" w:rsidRPr="00E17DAD">
        <w:rPr>
          <w:szCs w:val="24"/>
          <w:lang w:val="bg-BG"/>
        </w:rPr>
        <w:t xml:space="preserve">.2023 </w:t>
      </w:r>
      <w:r w:rsidR="00E961F0" w:rsidRPr="00E17DAD">
        <w:rPr>
          <w:szCs w:val="24"/>
          <w:lang w:val="bg-BG"/>
        </w:rPr>
        <w:t>г.</w:t>
      </w:r>
      <w:r w:rsidR="002C4BE7">
        <w:rPr>
          <w:szCs w:val="24"/>
          <w:lang w:val="bg-BG"/>
        </w:rPr>
        <w:t xml:space="preserve"> от 09</w:t>
      </w:r>
      <w:r w:rsidR="00972CD7" w:rsidRPr="00E17DAD">
        <w:rPr>
          <w:szCs w:val="24"/>
          <w:lang w:val="bg-BG"/>
        </w:rPr>
        <w:t>:</w:t>
      </w:r>
      <w:r w:rsidR="009F1579" w:rsidRPr="009F1579">
        <w:rPr>
          <w:szCs w:val="24"/>
          <w:lang w:val="bg-BG"/>
        </w:rPr>
        <w:t>3</w:t>
      </w:r>
      <w:r w:rsidR="002C4BE7">
        <w:rPr>
          <w:szCs w:val="24"/>
          <w:lang w:val="bg-BG"/>
        </w:rPr>
        <w:t>5</w:t>
      </w:r>
      <w:r w:rsidR="00972CD7" w:rsidRPr="00E17DAD">
        <w:rPr>
          <w:szCs w:val="24"/>
          <w:lang w:val="bg-BG"/>
        </w:rPr>
        <w:t xml:space="preserve"> </w:t>
      </w:r>
      <w:r w:rsidR="0032766C" w:rsidRPr="00E17DAD">
        <w:rPr>
          <w:szCs w:val="24"/>
          <w:lang w:val="bg-BG"/>
        </w:rPr>
        <w:t>ч.,</w:t>
      </w:r>
      <w:r w:rsidR="0058180E" w:rsidRPr="00E17DAD">
        <w:rPr>
          <w:szCs w:val="24"/>
          <w:lang w:val="bg-BG"/>
        </w:rPr>
        <w:t xml:space="preserve"> </w:t>
      </w:r>
      <w:r w:rsidR="00E961F0" w:rsidRPr="00E17DAD">
        <w:rPr>
          <w:szCs w:val="24"/>
          <w:lang w:val="bg-BG"/>
        </w:rPr>
        <w:t xml:space="preserve">се проведе заседание на ОБЩИНСКАТА ИЗБИРАТЕЛНА КОМИСИЯ /ОИК/ </w:t>
      </w:r>
      <w:r w:rsidR="00AC3489" w:rsidRPr="00E17DAD">
        <w:rPr>
          <w:szCs w:val="24"/>
          <w:lang w:val="bg-BG"/>
        </w:rPr>
        <w:t>Велинград</w:t>
      </w:r>
      <w:r w:rsidR="00BD329F" w:rsidRPr="00E17DAD">
        <w:rPr>
          <w:szCs w:val="24"/>
          <w:lang w:val="bg-BG"/>
        </w:rPr>
        <w:t>, на което</w:t>
      </w:r>
      <w:r w:rsidR="00414D78" w:rsidRPr="00E17DAD">
        <w:rPr>
          <w:szCs w:val="24"/>
          <w:lang w:val="bg-BG"/>
        </w:rPr>
        <w:t xml:space="preserve"> </w:t>
      </w:r>
      <w:r w:rsidR="00E961F0" w:rsidRPr="00E17DAD">
        <w:rPr>
          <w:szCs w:val="24"/>
          <w:lang w:val="bg-BG"/>
        </w:rPr>
        <w:t xml:space="preserve">присъстваха Председател: </w:t>
      </w:r>
      <w:r w:rsidR="00540FED" w:rsidRPr="00E17DAD">
        <w:rPr>
          <w:szCs w:val="24"/>
          <w:lang w:val="bg-BG"/>
        </w:rPr>
        <w:t>Гергана Владимирова</w:t>
      </w:r>
      <w:r w:rsidR="00E961F0" w:rsidRPr="00E17DAD">
        <w:rPr>
          <w:szCs w:val="24"/>
          <w:lang w:val="bg-BG"/>
        </w:rPr>
        <w:t xml:space="preserve">, Зам. председател: </w:t>
      </w:r>
      <w:r w:rsidR="00A33A11" w:rsidRPr="00E17DAD">
        <w:rPr>
          <w:szCs w:val="24"/>
          <w:lang w:val="bg-BG"/>
        </w:rPr>
        <w:t>Иванка Станчева</w:t>
      </w:r>
      <w:r w:rsidR="00E961F0" w:rsidRPr="00E17DAD">
        <w:rPr>
          <w:szCs w:val="24"/>
          <w:lang w:val="bg-BG"/>
        </w:rPr>
        <w:t>, Зам</w:t>
      </w:r>
      <w:r w:rsidR="008F5DCF">
        <w:rPr>
          <w:szCs w:val="24"/>
          <w:lang w:val="bg-BG"/>
        </w:rPr>
        <w:t>.</w:t>
      </w:r>
      <w:r w:rsidR="00E961F0" w:rsidRPr="00E17DAD">
        <w:rPr>
          <w:szCs w:val="24"/>
          <w:lang w:val="bg-BG"/>
        </w:rPr>
        <w:t xml:space="preserve">-председател: </w:t>
      </w:r>
      <w:r w:rsidR="008F5DCF">
        <w:rPr>
          <w:szCs w:val="24"/>
          <w:lang w:val="bg-BG"/>
        </w:rPr>
        <w:t>Веселина Велчовска, Зам.-</w:t>
      </w:r>
      <w:r w:rsidR="00A33A11" w:rsidRPr="00E17DAD">
        <w:rPr>
          <w:szCs w:val="24"/>
          <w:lang w:val="bg-BG"/>
        </w:rPr>
        <w:t>председател: Ангелина Панайотова</w:t>
      </w:r>
      <w:r w:rsidR="00E961F0" w:rsidRPr="00E17DAD">
        <w:rPr>
          <w:szCs w:val="24"/>
          <w:lang w:val="bg-BG"/>
        </w:rPr>
        <w:t>,</w:t>
      </w:r>
      <w:r w:rsidR="009F29BF" w:rsidRPr="00E17DAD">
        <w:rPr>
          <w:szCs w:val="24"/>
          <w:lang w:val="bg-BG"/>
        </w:rPr>
        <w:t xml:space="preserve"> </w:t>
      </w:r>
      <w:r w:rsidR="008F5DCF">
        <w:rPr>
          <w:szCs w:val="24"/>
          <w:lang w:val="bg-BG"/>
        </w:rPr>
        <w:t>Зам.-п</w:t>
      </w:r>
      <w:r>
        <w:rPr>
          <w:szCs w:val="24"/>
          <w:lang w:val="bg-BG"/>
        </w:rPr>
        <w:t xml:space="preserve">редседател Ирина  Масларова-Гечева, </w:t>
      </w:r>
      <w:r w:rsidR="009F29BF" w:rsidRPr="00E17DAD">
        <w:rPr>
          <w:szCs w:val="24"/>
          <w:lang w:val="bg-BG"/>
        </w:rPr>
        <w:t>секретар:</w:t>
      </w:r>
      <w:r w:rsidR="00E961F0" w:rsidRPr="00E17DAD">
        <w:rPr>
          <w:szCs w:val="24"/>
          <w:lang w:val="bg-BG"/>
        </w:rPr>
        <w:t xml:space="preserve"> </w:t>
      </w:r>
      <w:r w:rsidR="00A33A11" w:rsidRPr="00E17DAD">
        <w:rPr>
          <w:szCs w:val="24"/>
          <w:lang w:val="bg-BG"/>
        </w:rPr>
        <w:t xml:space="preserve">Искра </w:t>
      </w:r>
      <w:r w:rsidR="009F29BF" w:rsidRPr="00E17DAD">
        <w:rPr>
          <w:szCs w:val="24"/>
          <w:lang w:val="bg-BG"/>
        </w:rPr>
        <w:t xml:space="preserve"> Люгова и членове Натали </w:t>
      </w:r>
      <w:r w:rsidR="00A33A11" w:rsidRPr="00E17DAD">
        <w:rPr>
          <w:szCs w:val="24"/>
          <w:lang w:val="bg-BG"/>
        </w:rPr>
        <w:t>Видаркинска-Клинчева, Лъче</w:t>
      </w:r>
      <w:r w:rsidR="003A6775">
        <w:rPr>
          <w:szCs w:val="24"/>
          <w:lang w:val="bg-BG"/>
        </w:rPr>
        <w:t xml:space="preserve">зара Попова, Мария </w:t>
      </w:r>
      <w:r w:rsidR="009F1579">
        <w:rPr>
          <w:szCs w:val="24"/>
          <w:lang w:val="bg-BG"/>
        </w:rPr>
        <w:t>Сестримска.</w:t>
      </w:r>
    </w:p>
    <w:p w14:paraId="258869BE" w14:textId="2A481313" w:rsidR="00E52AFD" w:rsidRPr="00E17DAD" w:rsidRDefault="00B42EC9" w:rsidP="00161EFE">
      <w:pPr>
        <w:spacing w:after="190"/>
        <w:ind w:left="127" w:right="0" w:firstLine="593"/>
        <w:jc w:val="both"/>
        <w:rPr>
          <w:szCs w:val="24"/>
          <w:lang w:val="bg-BG"/>
        </w:rPr>
      </w:pPr>
      <w:r>
        <w:rPr>
          <w:lang w:val="bg-BG"/>
        </w:rPr>
        <w:t>Отсъства</w:t>
      </w:r>
      <w:r w:rsidR="009F1579">
        <w:rPr>
          <w:lang w:val="bg-BG"/>
        </w:rPr>
        <w:t>т</w:t>
      </w:r>
      <w:r w:rsidR="00E52AFD">
        <w:rPr>
          <w:lang w:val="bg-BG"/>
        </w:rPr>
        <w:t>:</w:t>
      </w:r>
      <w:r w:rsidR="009F1579">
        <w:rPr>
          <w:lang w:val="bg-BG"/>
        </w:rPr>
        <w:t xml:space="preserve"> Елена Тюкенова и Ева Радкова</w:t>
      </w:r>
    </w:p>
    <w:p w14:paraId="7E427D90" w14:textId="68679882" w:rsidR="00AD46BD" w:rsidRDefault="00E961F0" w:rsidP="00575D5C">
      <w:pPr>
        <w:spacing w:after="198"/>
        <w:ind w:left="127" w:right="-6" w:firstLine="593"/>
        <w:jc w:val="both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Заседанието се председателства от </w:t>
      </w:r>
      <w:r w:rsidR="00423C82" w:rsidRPr="00E17DAD">
        <w:rPr>
          <w:szCs w:val="24"/>
          <w:lang w:val="bg-BG"/>
        </w:rPr>
        <w:t>Гергана Иванова Владимирова</w:t>
      </w:r>
      <w:r w:rsidR="00AC3489" w:rsidRPr="00E17DAD">
        <w:rPr>
          <w:szCs w:val="24"/>
          <w:lang w:val="bg-BG"/>
        </w:rPr>
        <w:t xml:space="preserve"> </w:t>
      </w:r>
      <w:r w:rsidRPr="00E17DAD">
        <w:rPr>
          <w:szCs w:val="24"/>
          <w:lang w:val="bg-BG"/>
        </w:rPr>
        <w:t xml:space="preserve">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14:paraId="76BF6DC6" w14:textId="0D2B699D" w:rsidR="009F1579" w:rsidRPr="009F1579" w:rsidRDefault="009F1579" w:rsidP="007C3972">
      <w:pPr>
        <w:pStyle w:val="a3"/>
        <w:numPr>
          <w:ilvl w:val="0"/>
          <w:numId w:val="15"/>
        </w:numPr>
        <w:jc w:val="both"/>
        <w:rPr>
          <w:color w:val="auto"/>
          <w:szCs w:val="24"/>
          <w:lang w:val="bg-BG"/>
        </w:rPr>
      </w:pPr>
      <w:bookmarkStart w:id="0" w:name="_Hlk150876510"/>
      <w:r w:rsidRPr="009F1579">
        <w:rPr>
          <w:color w:val="auto"/>
          <w:szCs w:val="24"/>
          <w:shd w:val="clear" w:color="auto" w:fill="FFFFFF"/>
          <w:lang w:val="bg-BG"/>
        </w:rPr>
        <w:t xml:space="preserve">Определяне на членове на ОИК-Велинград, които да </w:t>
      </w:r>
      <w:r w:rsidR="002C4BE7">
        <w:rPr>
          <w:color w:val="auto"/>
          <w:szCs w:val="24"/>
          <w:shd w:val="clear" w:color="auto" w:fill="FFFFFF"/>
          <w:lang w:val="bg-BG"/>
        </w:rPr>
        <w:t>предадат устройство за видеонаблюдение и видеозаснемане на СИК № 130800012</w:t>
      </w:r>
      <w:r w:rsidRPr="009F1579">
        <w:rPr>
          <w:color w:val="auto"/>
          <w:szCs w:val="24"/>
          <w:shd w:val="clear" w:color="auto" w:fill="FFFFFF"/>
          <w:lang w:val="bg-BG"/>
        </w:rPr>
        <w:t>.</w:t>
      </w:r>
    </w:p>
    <w:bookmarkEnd w:id="0"/>
    <w:p w14:paraId="290EE6FA" w14:textId="3C968818" w:rsidR="00BC5907" w:rsidRDefault="00E52AFD" w:rsidP="00E52AFD">
      <w:pPr>
        <w:spacing w:after="0"/>
        <w:ind w:left="142" w:right="0" w:firstLine="0"/>
        <w:rPr>
          <w:lang w:val="bg-BG"/>
        </w:rPr>
      </w:pPr>
      <w:r w:rsidRPr="009F1579">
        <w:rPr>
          <w:lang w:val="bg-BG"/>
        </w:rPr>
        <w:t xml:space="preserve">ОИК </w:t>
      </w:r>
      <w:r w:rsidRPr="00F31009">
        <w:rPr>
          <w:lang w:val="bg-BG"/>
        </w:rPr>
        <w:t>Велинград</w:t>
      </w:r>
      <w:r w:rsidRPr="009F1579">
        <w:rPr>
          <w:lang w:val="bg-BG"/>
        </w:rPr>
        <w:t xml:space="preserve"> проведе поименно гласуване</w:t>
      </w:r>
      <w:r>
        <w:rPr>
          <w:lang w:val="bg-BG"/>
        </w:rPr>
        <w:t xml:space="preserve"> на така предложения дневен ред</w:t>
      </w:r>
      <w:r w:rsidRPr="009F1579">
        <w:rPr>
          <w:lang w:val="bg-BG"/>
        </w:rPr>
        <w:t xml:space="preserve">, както следва: </w:t>
      </w:r>
    </w:p>
    <w:p w14:paraId="2BD668F6" w14:textId="77777777" w:rsidR="0042441B" w:rsidRPr="009F1579" w:rsidRDefault="0042441B" w:rsidP="00E52AFD">
      <w:pPr>
        <w:spacing w:after="0"/>
        <w:ind w:left="142" w:right="0" w:firstLine="0"/>
        <w:rPr>
          <w:lang w:val="bg-BG"/>
        </w:rPr>
      </w:pPr>
    </w:p>
    <w:p w14:paraId="2E50B37C" w14:textId="49B04F57" w:rsidR="00C64101" w:rsidRPr="00E17DAD" w:rsidRDefault="00BC5907" w:rsidP="00BC5907">
      <w:pPr>
        <w:spacing w:after="0" w:line="259" w:lineRule="auto"/>
        <w:ind w:right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C5907" w:rsidRPr="00E17DAD" w14:paraId="44032901" w14:textId="7777777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D1847D" w14:textId="75EFCA5F" w:rsidR="00BC5907" w:rsidRPr="00E17DAD" w:rsidRDefault="00BC5907" w:rsidP="00E52AF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bookmarkStart w:id="1" w:name="_Hlk150876625"/>
            <w:r w:rsidRPr="00E17DAD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1D47D1D" w14:textId="0B338D8F" w:rsidR="00BC5907" w:rsidRPr="00E17DAD" w:rsidRDefault="00BC5907" w:rsidP="00E52AFD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D082E0" w14:textId="77777777" w:rsidR="00BC5907" w:rsidRPr="00E17DAD" w:rsidRDefault="00BC5907" w:rsidP="003C619C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D398DD7" w14:textId="77777777" w:rsidR="00BC5907" w:rsidRPr="00E17DAD" w:rsidRDefault="00BC5907" w:rsidP="003C619C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>ПРОТИВ</w:t>
            </w:r>
          </w:p>
        </w:tc>
      </w:tr>
      <w:tr w:rsidR="00BC5907" w:rsidRPr="00E17DAD" w14:paraId="04F9AA6E" w14:textId="7777777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48D22C" w14:textId="77777777" w:rsidR="00BC5907" w:rsidRPr="00E17DAD" w:rsidRDefault="00BC5907" w:rsidP="003C619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B3AE6A" w14:textId="0D62EB25" w:rsidR="00BC5907" w:rsidRPr="00E17DAD" w:rsidRDefault="00540FED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36D67A" w14:textId="77777777" w:rsidR="00BC5907" w:rsidRPr="00E17DAD" w:rsidRDefault="00E92A23" w:rsidP="003C619C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CEC21D" w14:textId="77777777" w:rsidR="00BC5907" w:rsidRPr="00E17DAD" w:rsidRDefault="00BC5907" w:rsidP="003C619C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703AA833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0BF3E8" w14:textId="47C6B4CD" w:rsidR="003C35C1" w:rsidRPr="00E17DAD" w:rsidRDefault="003C35C1" w:rsidP="003C35C1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990317" w14:textId="26E3A749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B187447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431A95A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2E82C0FA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553A9CF" w14:textId="77777777" w:rsidR="003C35C1" w:rsidRPr="00E17DAD" w:rsidRDefault="003C35C1" w:rsidP="003C35C1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A638A6" w14:textId="069561E2" w:rsidR="003C35C1" w:rsidRPr="00E17DAD" w:rsidRDefault="003C35C1" w:rsidP="009F29BF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4D818F7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1427B58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0C3597" w:rsidRPr="00E17DAD" w14:paraId="1A552EEF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50D946" w14:textId="59B405C4" w:rsidR="000C3597" w:rsidRPr="00E17DAD" w:rsidRDefault="000C3597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AC399B" w14:textId="76306A28" w:rsidR="000C3597" w:rsidRPr="00E17DAD" w:rsidRDefault="000C3597" w:rsidP="009F29BF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2ACDCB" w14:textId="78F31038" w:rsidR="000C3597" w:rsidRPr="00E17DAD" w:rsidRDefault="000C3597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325C075" w14:textId="77777777" w:rsidR="000C3597" w:rsidRPr="00E17DAD" w:rsidRDefault="000C3597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3C35C1" w:rsidRPr="00E17DAD" w14:paraId="6B558D71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3200C6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E54907C" w14:textId="2BD8BDB8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D37B5BF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442BE9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258F829D" w14:textId="77777777" w:rsidTr="009F29B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D5F021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169E2A8" w14:textId="34F31289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628F125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BB7CF11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0CF368AF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9286CC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49F7B5" w14:textId="6C1AF1AD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B0AC0D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5C54BA2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6E754E87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03CB73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A0FEBA" w14:textId="1FC4FBD7" w:rsidR="003C35C1" w:rsidRPr="00E17DAD" w:rsidRDefault="009F29BF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 xml:space="preserve">Лъчезара </w:t>
            </w:r>
            <w:r w:rsidR="003C35C1" w:rsidRPr="00E17DAD">
              <w:rPr>
                <w:szCs w:val="24"/>
              </w:rPr>
              <w:t xml:space="preserve">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58FA76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08D795B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3A22533E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529345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E88C37" w14:textId="4A206E5C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580521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C9933C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bookmarkEnd w:id="1"/>
    </w:tbl>
    <w:p w14:paraId="2AAD4E98" w14:textId="77777777" w:rsidR="0042441B" w:rsidRDefault="0042441B" w:rsidP="00BC5907">
      <w:pPr>
        <w:spacing w:after="14"/>
        <w:ind w:left="0" w:right="0" w:firstLine="0"/>
        <w:rPr>
          <w:szCs w:val="24"/>
        </w:rPr>
      </w:pPr>
    </w:p>
    <w:p w14:paraId="254FD914" w14:textId="5B857A2F" w:rsidR="00BC5907" w:rsidRPr="00E17DAD" w:rsidRDefault="00BC5907" w:rsidP="00BC5907">
      <w:pPr>
        <w:spacing w:after="14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Гласували – </w:t>
      </w:r>
      <w:r w:rsidR="009F1579">
        <w:rPr>
          <w:szCs w:val="24"/>
          <w:lang w:val="bg-BG"/>
        </w:rPr>
        <w:t>9</w:t>
      </w:r>
    </w:p>
    <w:p w14:paraId="0347A112" w14:textId="3C3159C8" w:rsidR="00BC5907" w:rsidRPr="00E17DAD" w:rsidRDefault="00BC5907" w:rsidP="00BC5907">
      <w:pPr>
        <w:spacing w:after="24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>З</w:t>
      </w:r>
      <w:r w:rsidRPr="00E17DAD">
        <w:rPr>
          <w:szCs w:val="24"/>
        </w:rPr>
        <w:t xml:space="preserve">А –  </w:t>
      </w:r>
      <w:r w:rsidR="009F1579">
        <w:rPr>
          <w:szCs w:val="24"/>
          <w:lang w:val="bg-BG"/>
        </w:rPr>
        <w:t>9</w:t>
      </w:r>
    </w:p>
    <w:p w14:paraId="6DFAE9FB" w14:textId="77777777" w:rsidR="00BC5907" w:rsidRPr="00E17DAD" w:rsidRDefault="00BC5907" w:rsidP="00BC5907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ПРОТИВ – </w:t>
      </w:r>
      <w:r w:rsidR="00E92A23" w:rsidRPr="00E17DAD">
        <w:rPr>
          <w:szCs w:val="24"/>
          <w:lang w:val="bg-BG"/>
        </w:rPr>
        <w:t>0</w:t>
      </w:r>
    </w:p>
    <w:p w14:paraId="4DEF3619" w14:textId="6A3D481D" w:rsidR="00BC5907" w:rsidRPr="00E17DAD" w:rsidRDefault="00BC5907" w:rsidP="00BC5907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>Отсъстващ</w:t>
      </w:r>
      <w:r w:rsidR="00306DE1" w:rsidRPr="00E17DAD">
        <w:rPr>
          <w:szCs w:val="24"/>
          <w:lang w:val="bg-BG"/>
        </w:rPr>
        <w:t>и</w:t>
      </w:r>
      <w:r w:rsidRPr="00E17DAD">
        <w:rPr>
          <w:szCs w:val="24"/>
        </w:rPr>
        <w:t xml:space="preserve"> – </w:t>
      </w:r>
      <w:r w:rsidR="009F1579">
        <w:rPr>
          <w:szCs w:val="24"/>
          <w:lang w:val="bg-BG"/>
        </w:rPr>
        <w:t>2</w:t>
      </w:r>
    </w:p>
    <w:p w14:paraId="6CFB4DD9" w14:textId="77777777" w:rsidR="00BD329F" w:rsidRPr="00E17DAD" w:rsidRDefault="00BD329F" w:rsidP="00BD329F">
      <w:pPr>
        <w:spacing w:after="0"/>
        <w:ind w:right="0"/>
        <w:rPr>
          <w:szCs w:val="24"/>
        </w:rPr>
      </w:pPr>
    </w:p>
    <w:p w14:paraId="7FE665D4" w14:textId="77777777" w:rsidR="00AD46BD" w:rsidRDefault="00E961F0">
      <w:pPr>
        <w:ind w:left="137" w:right="0"/>
        <w:rPr>
          <w:szCs w:val="24"/>
        </w:rPr>
      </w:pPr>
      <w:r w:rsidRPr="00E17DAD">
        <w:rPr>
          <w:szCs w:val="24"/>
        </w:rPr>
        <w:t xml:space="preserve">Дневният ред се </w:t>
      </w:r>
      <w:r w:rsidR="00BD329F" w:rsidRPr="00E17DAD">
        <w:rPr>
          <w:szCs w:val="24"/>
        </w:rPr>
        <w:t>прие с единодушие от комисията.</w:t>
      </w:r>
    </w:p>
    <w:p w14:paraId="62E0220C" w14:textId="77777777" w:rsidR="0042441B" w:rsidRPr="00E17DAD" w:rsidRDefault="0042441B">
      <w:pPr>
        <w:ind w:left="137" w:right="0"/>
        <w:rPr>
          <w:szCs w:val="24"/>
          <w:lang w:val="bg-BG"/>
        </w:rPr>
      </w:pPr>
    </w:p>
    <w:p w14:paraId="49CFE53F" w14:textId="529D6091" w:rsidR="002C4BE7" w:rsidRPr="009F1579" w:rsidRDefault="00E52AFD" w:rsidP="00587AC5">
      <w:pPr>
        <w:pStyle w:val="a3"/>
        <w:numPr>
          <w:ilvl w:val="0"/>
          <w:numId w:val="42"/>
        </w:numPr>
        <w:ind w:left="0" w:firstLine="142"/>
        <w:jc w:val="both"/>
        <w:rPr>
          <w:color w:val="auto"/>
          <w:szCs w:val="24"/>
          <w:lang w:val="bg-BG"/>
        </w:rPr>
      </w:pPr>
      <w:r w:rsidRPr="002C4BE7">
        <w:rPr>
          <w:b/>
          <w:u w:val="single" w:color="000000"/>
          <w:lang w:val="bg-BG"/>
        </w:rPr>
        <w:t>По точка 1</w:t>
      </w:r>
      <w:r w:rsidR="00587AC5">
        <w:rPr>
          <w:b/>
          <w:u w:val="single" w:color="000000"/>
          <w:lang w:val="bg-BG"/>
        </w:rPr>
        <w:t xml:space="preserve"> и единствена</w:t>
      </w:r>
      <w:r w:rsidRPr="009F1579">
        <w:rPr>
          <w:lang w:val="bg-BG"/>
        </w:rPr>
        <w:t xml:space="preserve">  от дневния ред относно  </w:t>
      </w:r>
      <w:r w:rsidR="002C4BE7">
        <w:rPr>
          <w:color w:val="auto"/>
          <w:szCs w:val="24"/>
          <w:shd w:val="clear" w:color="auto" w:fill="FFFFFF"/>
          <w:lang w:val="bg-BG"/>
        </w:rPr>
        <w:t>о</w:t>
      </w:r>
      <w:r w:rsidR="002C4BE7" w:rsidRPr="009F1579">
        <w:rPr>
          <w:color w:val="auto"/>
          <w:szCs w:val="24"/>
          <w:shd w:val="clear" w:color="auto" w:fill="FFFFFF"/>
          <w:lang w:val="bg-BG"/>
        </w:rPr>
        <w:t xml:space="preserve">пределяне на членове на ОИК-Велинград, които да </w:t>
      </w:r>
      <w:r w:rsidR="002C4BE7">
        <w:rPr>
          <w:color w:val="auto"/>
          <w:szCs w:val="24"/>
          <w:shd w:val="clear" w:color="auto" w:fill="FFFFFF"/>
          <w:lang w:val="bg-BG"/>
        </w:rPr>
        <w:t>предадат устройство за видеонаблюдение и видеозаснемане на СИК № 130800012</w:t>
      </w:r>
      <w:r w:rsidR="002C4BE7" w:rsidRPr="009F1579">
        <w:rPr>
          <w:color w:val="auto"/>
          <w:szCs w:val="24"/>
          <w:shd w:val="clear" w:color="auto" w:fill="FFFFFF"/>
          <w:lang w:val="bg-BG"/>
        </w:rPr>
        <w:t>.</w:t>
      </w:r>
    </w:p>
    <w:p w14:paraId="19A02258" w14:textId="7B8C2EF4" w:rsidR="0042441B" w:rsidRDefault="002C4BE7" w:rsidP="002C4BE7">
      <w:pPr>
        <w:pStyle w:val="a4"/>
        <w:shd w:val="clear" w:color="auto" w:fill="FFFFFF"/>
        <w:spacing w:before="0" w:beforeAutospacing="0" w:after="150" w:afterAutospacing="0"/>
        <w:ind w:left="142" w:firstLine="360"/>
        <w:jc w:val="both"/>
        <w:rPr>
          <w:shd w:val="clear" w:color="auto" w:fill="FFFFFF"/>
        </w:rPr>
      </w:pPr>
      <w:r w:rsidRPr="002C4BE7">
        <w:rPr>
          <w:color w:val="333333"/>
          <w:u w:val="single"/>
        </w:rPr>
        <w:t>Гергана Владимирова</w:t>
      </w:r>
      <w:r>
        <w:rPr>
          <w:color w:val="333333"/>
        </w:rPr>
        <w:t xml:space="preserve">: Предлгам да се изготви и изпрати писмо до Кмета на Община Велинград, с което да се информира, че следва да осигури транспортирането на </w:t>
      </w:r>
      <w:r>
        <w:rPr>
          <w:shd w:val="clear" w:color="auto" w:fill="FFFFFF"/>
        </w:rPr>
        <w:t>устройството за видеонаблюдение и видеозаснемане на СИК № 130800012, придружено с определени членове на ОИК-Велинград до офис на „Информационно обслужване“ ЕАД, гр. Пазарджик. Предварително е уговорено по проведен телефонен разговор с „Информационно обслужване“ ЕАД-София, това устройство да се предаде в гр. Пазарджик.</w:t>
      </w:r>
    </w:p>
    <w:p w14:paraId="055FE3B2" w14:textId="40DE245A" w:rsidR="002C4BE7" w:rsidRDefault="002C4BE7" w:rsidP="002C4BE7">
      <w:pPr>
        <w:pStyle w:val="a4"/>
        <w:shd w:val="clear" w:color="auto" w:fill="FFFFFF"/>
        <w:spacing w:before="0" w:beforeAutospacing="0" w:after="150" w:afterAutospacing="0"/>
        <w:ind w:left="142" w:firstLine="360"/>
        <w:jc w:val="both"/>
        <w:rPr>
          <w:color w:val="333333"/>
        </w:rPr>
      </w:pPr>
      <w:r w:rsidRPr="002C4BE7">
        <w:rPr>
          <w:color w:val="333333"/>
          <w:u w:val="single"/>
        </w:rPr>
        <w:t>Лъчезара Попова</w:t>
      </w:r>
      <w:r>
        <w:rPr>
          <w:color w:val="333333"/>
          <w:u w:val="single"/>
        </w:rPr>
        <w:t xml:space="preserve">: </w:t>
      </w:r>
      <w:r>
        <w:rPr>
          <w:color w:val="333333"/>
        </w:rPr>
        <w:t>Предлагам до офиса на „Информационно обслужване“ ЕАД в гр. Пазарджик да пътуваме-аз, Ирина Масларова-Гечева и Мария Сестримска.</w:t>
      </w:r>
    </w:p>
    <w:p w14:paraId="252570FB" w14:textId="414C050F" w:rsidR="002C4BE7" w:rsidRDefault="002C4BE7" w:rsidP="002C4BE7">
      <w:pPr>
        <w:pStyle w:val="a4"/>
        <w:shd w:val="clear" w:color="auto" w:fill="FFFFFF"/>
        <w:spacing w:before="0" w:beforeAutospacing="0" w:after="150" w:afterAutospacing="0"/>
        <w:ind w:left="142" w:firstLine="360"/>
        <w:jc w:val="both"/>
        <w:rPr>
          <w:shd w:val="clear" w:color="auto" w:fill="FFFFFF"/>
        </w:rPr>
      </w:pPr>
      <w:r>
        <w:rPr>
          <w:color w:val="333333"/>
          <w:u w:val="single"/>
        </w:rPr>
        <w:t xml:space="preserve">Гергана Владимирова: </w:t>
      </w:r>
      <w:r>
        <w:rPr>
          <w:color w:val="333333"/>
        </w:rPr>
        <w:t xml:space="preserve">Моля колегите, които ще примат и предават устройството да подпишат приемо-предавателен протокол, веднъж с Общинска администрация-Пазарджик, и отделно с „Информоционно обслужване“ ЕАД. След предаване на устройството предлагам да се изготви писмо до ЦИК, с което да ги уведомим, че всички устройства </w:t>
      </w:r>
      <w:r w:rsidR="00587AC5">
        <w:rPr>
          <w:shd w:val="clear" w:color="auto" w:fill="FFFFFF"/>
        </w:rPr>
        <w:t>за видеонаблюдение и видеозаснемане</w:t>
      </w:r>
      <w:r w:rsidR="00587AC5">
        <w:rPr>
          <w:shd w:val="clear" w:color="auto" w:fill="FFFFFF"/>
        </w:rPr>
        <w:t>.</w:t>
      </w:r>
    </w:p>
    <w:p w14:paraId="315128E7" w14:textId="0A660EFD" w:rsidR="00587AC5" w:rsidRDefault="00587AC5" w:rsidP="002C4BE7">
      <w:pPr>
        <w:pStyle w:val="a4"/>
        <w:shd w:val="clear" w:color="auto" w:fill="FFFFFF"/>
        <w:spacing w:before="0" w:beforeAutospacing="0" w:after="150" w:afterAutospacing="0"/>
        <w:ind w:left="142" w:firstLine="360"/>
        <w:jc w:val="both"/>
        <w:rPr>
          <w:color w:val="333333"/>
        </w:rPr>
      </w:pPr>
      <w:r w:rsidRPr="00587AC5">
        <w:rPr>
          <w:color w:val="333333"/>
        </w:rPr>
        <w:t>Колеги, подлагам на гласуване предложенията</w:t>
      </w:r>
      <w:r>
        <w:rPr>
          <w:color w:val="333333"/>
        </w:rPr>
        <w:t>, както следва:</w:t>
      </w:r>
    </w:p>
    <w:p w14:paraId="0859A467" w14:textId="42DF142B" w:rsidR="00587AC5" w:rsidRPr="00587AC5" w:rsidRDefault="00587AC5" w:rsidP="00587AC5">
      <w:pPr>
        <w:pStyle w:val="a4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 w:firstLine="502"/>
        <w:jc w:val="both"/>
        <w:rPr>
          <w:color w:val="333333"/>
        </w:rPr>
      </w:pPr>
      <w:r>
        <w:rPr>
          <w:color w:val="333333"/>
        </w:rPr>
        <w:t xml:space="preserve">Лъчезара Попова, </w:t>
      </w:r>
      <w:r>
        <w:rPr>
          <w:color w:val="333333"/>
        </w:rPr>
        <w:t>Ирина Масларова-Гечева и Мария Сестримска</w:t>
      </w:r>
      <w:r>
        <w:rPr>
          <w:color w:val="333333"/>
        </w:rPr>
        <w:t xml:space="preserve"> да </w:t>
      </w:r>
      <w:r>
        <w:rPr>
          <w:shd w:val="clear" w:color="auto" w:fill="FFFFFF"/>
        </w:rPr>
        <w:t>устройството за видеонаблюдение и видеозаснемане на СИК № 130800012</w:t>
      </w:r>
      <w:r w:rsidRPr="00587AC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офис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„Информационно обслужване“ ЕАД в </w:t>
      </w:r>
      <w:r>
        <w:rPr>
          <w:shd w:val="clear" w:color="auto" w:fill="FFFFFF"/>
        </w:rPr>
        <w:t>гр. Пазарджик</w:t>
      </w:r>
      <w:r>
        <w:rPr>
          <w:shd w:val="clear" w:color="auto" w:fill="FFFFFF"/>
        </w:rPr>
        <w:t>.</w:t>
      </w:r>
    </w:p>
    <w:p w14:paraId="03158280" w14:textId="46DCF864" w:rsidR="00587AC5" w:rsidRPr="00587AC5" w:rsidRDefault="00587AC5" w:rsidP="00587AC5">
      <w:pPr>
        <w:pStyle w:val="a4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 w:firstLine="502"/>
        <w:jc w:val="both"/>
        <w:rPr>
          <w:color w:val="333333"/>
        </w:rPr>
      </w:pPr>
      <w:r>
        <w:rPr>
          <w:color w:val="333333"/>
        </w:rPr>
        <w:t>Д</w:t>
      </w:r>
      <w:r>
        <w:rPr>
          <w:color w:val="333333"/>
        </w:rPr>
        <w:t xml:space="preserve">а се изготви и изпрати писмо до Кмета на Община Велинград, с което да се информира, че следва да осигури транспортирането на </w:t>
      </w:r>
      <w:r>
        <w:rPr>
          <w:shd w:val="clear" w:color="auto" w:fill="FFFFFF"/>
        </w:rPr>
        <w:t>устройството за видеонаблюдение и видеозаснемане на СИК № 130800012, придружено с определени членове на ОИК-Велинград до офис на „Информационно обслужване“ ЕАД, гр. Пазарджик</w:t>
      </w:r>
      <w:r>
        <w:rPr>
          <w:shd w:val="clear" w:color="auto" w:fill="FFFFFF"/>
        </w:rPr>
        <w:t>.</w:t>
      </w:r>
    </w:p>
    <w:p w14:paraId="2631EE3E" w14:textId="696DA7CC" w:rsidR="00587AC5" w:rsidRPr="00587AC5" w:rsidRDefault="00587AC5" w:rsidP="00587AC5">
      <w:pPr>
        <w:pStyle w:val="a4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 w:firstLine="502"/>
        <w:jc w:val="both"/>
        <w:rPr>
          <w:color w:val="333333"/>
        </w:rPr>
      </w:pPr>
      <w:r>
        <w:rPr>
          <w:color w:val="333333"/>
        </w:rPr>
        <w:t>Д</w:t>
      </w:r>
      <w:r>
        <w:rPr>
          <w:color w:val="333333"/>
        </w:rPr>
        <w:t xml:space="preserve">а се изготви писмо до ЦИК, с което да ги уведомим, че всички устройства </w:t>
      </w:r>
      <w:r>
        <w:rPr>
          <w:shd w:val="clear" w:color="auto" w:fill="FFFFFF"/>
        </w:rPr>
        <w:t>за видеонаблюдение и видеозаснемане.</w:t>
      </w:r>
    </w:p>
    <w:p w14:paraId="2ECB2EC7" w14:textId="54E5A4CF" w:rsidR="00587AC5" w:rsidRPr="00587AC5" w:rsidRDefault="00587AC5" w:rsidP="00587AC5">
      <w:pPr>
        <w:pStyle w:val="a4"/>
        <w:shd w:val="clear" w:color="auto" w:fill="FFFFFF"/>
        <w:spacing w:before="0" w:beforeAutospacing="0" w:after="150" w:afterAutospacing="0"/>
        <w:ind w:left="502"/>
        <w:jc w:val="both"/>
        <w:rPr>
          <w:color w:val="333333"/>
        </w:rPr>
      </w:pPr>
      <w:r>
        <w:rPr>
          <w:shd w:val="clear" w:color="auto" w:fill="FFFFFF"/>
        </w:rPr>
        <w:t>Гласувайте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9F1579" w:rsidRPr="00E17DAD" w14:paraId="4894B5C8" w14:textId="77777777" w:rsidTr="002C4B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2E914CB" w14:textId="77777777" w:rsidR="009F1579" w:rsidRPr="00E17DAD" w:rsidRDefault="009F1579" w:rsidP="002C4BE7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2CF72A8" w14:textId="77777777" w:rsidR="009F1579" w:rsidRPr="00E17DAD" w:rsidRDefault="009F1579" w:rsidP="002C4BE7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B6E78BE" w14:textId="77777777" w:rsidR="009F1579" w:rsidRPr="00E17DAD" w:rsidRDefault="009F1579" w:rsidP="002C4BE7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1AD61B" w14:textId="77777777" w:rsidR="009F1579" w:rsidRPr="00E17DAD" w:rsidRDefault="009F1579" w:rsidP="002C4BE7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>ПРОТИВ</w:t>
            </w:r>
          </w:p>
        </w:tc>
      </w:tr>
      <w:tr w:rsidR="009F1579" w:rsidRPr="00E17DAD" w14:paraId="08A49D0C" w14:textId="77777777" w:rsidTr="002C4B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C0E89AF" w14:textId="77777777" w:rsidR="009F1579" w:rsidRPr="00E17DAD" w:rsidRDefault="009F1579" w:rsidP="002C4B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C4B1C1" w14:textId="77777777" w:rsidR="009F1579" w:rsidRPr="00E17DAD" w:rsidRDefault="009F1579" w:rsidP="002C4BE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E3EEEA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B514A85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1C0B1F69" w14:textId="77777777" w:rsidTr="002C4B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E2988D6" w14:textId="77777777" w:rsidR="009F1579" w:rsidRPr="00E17DAD" w:rsidRDefault="009F1579" w:rsidP="002C4BE7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734B6B" w14:textId="77777777" w:rsidR="009F1579" w:rsidRPr="00E17DAD" w:rsidRDefault="009F1579" w:rsidP="002C4BE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20FAE7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04617C9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70D9C5FD" w14:textId="77777777" w:rsidTr="002C4B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C0CB1F" w14:textId="77777777" w:rsidR="009F1579" w:rsidRPr="00E17DAD" w:rsidRDefault="009F1579" w:rsidP="002C4BE7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C3D5389" w14:textId="77777777" w:rsidR="009F1579" w:rsidRPr="00E17DAD" w:rsidRDefault="009F1579" w:rsidP="002C4BE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7BA5835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2D6ADE4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01B6342E" w14:textId="77777777" w:rsidTr="002C4B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8D63A8" w14:textId="77777777" w:rsidR="009F1579" w:rsidRPr="00E17DAD" w:rsidRDefault="009F1579" w:rsidP="002C4B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3521D5" w14:textId="77777777" w:rsidR="009F1579" w:rsidRPr="00E17DAD" w:rsidRDefault="009F1579" w:rsidP="002C4BE7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5FE7AE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B47EF5B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9F1579" w:rsidRPr="00E17DAD" w14:paraId="24CBFDDC" w14:textId="77777777" w:rsidTr="002C4B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FC6C14" w14:textId="77777777" w:rsidR="009F1579" w:rsidRPr="00E17DAD" w:rsidRDefault="009F1579" w:rsidP="002C4B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lastRenderedPageBreak/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CB0AEA" w14:textId="77777777" w:rsidR="009F1579" w:rsidRPr="00E17DAD" w:rsidRDefault="009F1579" w:rsidP="002C4BE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B6EA713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F0C4550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4F7BF473" w14:textId="77777777" w:rsidTr="002C4B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0D694B3" w14:textId="77777777" w:rsidR="009F1579" w:rsidRPr="00E17DAD" w:rsidRDefault="009F1579" w:rsidP="002C4B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135E37" w14:textId="77777777" w:rsidR="009F1579" w:rsidRPr="00E17DAD" w:rsidRDefault="009F1579" w:rsidP="002C4BE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120686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911267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03F4C8AA" w14:textId="77777777" w:rsidTr="002C4B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15DC35B" w14:textId="77777777" w:rsidR="009F1579" w:rsidRPr="00E17DAD" w:rsidRDefault="009F1579" w:rsidP="002C4B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1C6342" w14:textId="77777777" w:rsidR="009F1579" w:rsidRPr="00E17DAD" w:rsidRDefault="009F1579" w:rsidP="002C4BE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18B5B8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00060D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72FF9CB3" w14:textId="77777777" w:rsidTr="002C4B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C2CE1D" w14:textId="77777777" w:rsidR="009F1579" w:rsidRPr="00E17DAD" w:rsidRDefault="009F1579" w:rsidP="002C4B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C6A1CC2" w14:textId="77777777" w:rsidR="009F1579" w:rsidRPr="00E17DAD" w:rsidRDefault="009F1579" w:rsidP="002C4BE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DDF95E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7B48282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084574B8" w14:textId="77777777" w:rsidTr="002C4B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2B794F" w14:textId="77777777" w:rsidR="009F1579" w:rsidRPr="00E17DAD" w:rsidRDefault="009F1579" w:rsidP="002C4B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D9B652" w14:textId="77777777" w:rsidR="009F1579" w:rsidRPr="00E17DAD" w:rsidRDefault="009F1579" w:rsidP="002C4BE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3453D6" w14:textId="77777777" w:rsidR="009F1579" w:rsidRPr="00E17DAD" w:rsidRDefault="009F1579" w:rsidP="002C4BE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E810FBD" w14:textId="77777777" w:rsidR="009F1579" w:rsidRPr="00E17DAD" w:rsidRDefault="009F1579" w:rsidP="002C4BE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</w:tbl>
    <w:p w14:paraId="690D63B2" w14:textId="77777777" w:rsidR="009F1579" w:rsidRPr="00E17DAD" w:rsidRDefault="009F1579" w:rsidP="009F1579">
      <w:pPr>
        <w:spacing w:after="14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Гласували – </w:t>
      </w:r>
      <w:r>
        <w:rPr>
          <w:szCs w:val="24"/>
          <w:lang w:val="bg-BG"/>
        </w:rPr>
        <w:t>9</w:t>
      </w:r>
    </w:p>
    <w:p w14:paraId="41B6927C" w14:textId="77777777" w:rsidR="009F1579" w:rsidRPr="00E17DAD" w:rsidRDefault="009F1579" w:rsidP="009F1579">
      <w:pPr>
        <w:spacing w:after="24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>З</w:t>
      </w:r>
      <w:r w:rsidRPr="00E17DAD">
        <w:rPr>
          <w:szCs w:val="24"/>
        </w:rPr>
        <w:t xml:space="preserve">А –  </w:t>
      </w:r>
      <w:r>
        <w:rPr>
          <w:szCs w:val="24"/>
          <w:lang w:val="bg-BG"/>
        </w:rPr>
        <w:t>9</w:t>
      </w:r>
    </w:p>
    <w:p w14:paraId="141E6B54" w14:textId="77777777" w:rsidR="009F1579" w:rsidRPr="00E17DAD" w:rsidRDefault="009F1579" w:rsidP="009F1579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ПРОТИВ – </w:t>
      </w:r>
      <w:r w:rsidRPr="00E17DAD">
        <w:rPr>
          <w:szCs w:val="24"/>
          <w:lang w:val="bg-BG"/>
        </w:rPr>
        <w:t>0</w:t>
      </w:r>
    </w:p>
    <w:p w14:paraId="6E08258B" w14:textId="6B5565B3" w:rsidR="009F1579" w:rsidRPr="00E17DAD" w:rsidRDefault="009F1579" w:rsidP="009F1579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>Отсъства</w:t>
      </w:r>
      <w:r w:rsidR="0042441B">
        <w:rPr>
          <w:szCs w:val="24"/>
          <w:lang w:val="bg-BG"/>
        </w:rPr>
        <w:t>т</w:t>
      </w:r>
      <w:r w:rsidRPr="00E17DAD">
        <w:rPr>
          <w:szCs w:val="24"/>
        </w:rPr>
        <w:t xml:space="preserve"> – </w:t>
      </w:r>
      <w:r>
        <w:rPr>
          <w:szCs w:val="24"/>
          <w:lang w:val="bg-BG"/>
        </w:rPr>
        <w:t>2</w:t>
      </w:r>
    </w:p>
    <w:p w14:paraId="49952FE5" w14:textId="77777777" w:rsidR="009F1579" w:rsidRPr="009F1579" w:rsidRDefault="009F1579" w:rsidP="009F1579">
      <w:pPr>
        <w:spacing w:after="0"/>
        <w:ind w:right="0" w:firstLine="699"/>
        <w:jc w:val="both"/>
        <w:rPr>
          <w:szCs w:val="24"/>
        </w:rPr>
      </w:pPr>
    </w:p>
    <w:p w14:paraId="1EC69729" w14:textId="2F4D55E3" w:rsidR="005A069B" w:rsidRPr="009F1579" w:rsidRDefault="00587AC5" w:rsidP="005A069B">
      <w:pPr>
        <w:spacing w:after="0"/>
        <w:ind w:firstLine="708"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>Приеха се предложенията.</w:t>
      </w:r>
    </w:p>
    <w:p w14:paraId="1E1D6023" w14:textId="67FDD137" w:rsidR="009A6691" w:rsidRDefault="009A6691" w:rsidP="005F04A3">
      <w:pPr>
        <w:spacing w:after="150" w:line="240" w:lineRule="auto"/>
        <w:jc w:val="both"/>
        <w:rPr>
          <w:szCs w:val="24"/>
          <w:lang w:val="bg-BG"/>
        </w:rPr>
      </w:pPr>
    </w:p>
    <w:p w14:paraId="0D4E7033" w14:textId="0336A44D" w:rsidR="005F04A3" w:rsidRDefault="00D26193" w:rsidP="0042441B">
      <w:pPr>
        <w:spacing w:after="150" w:line="240" w:lineRule="auto"/>
        <w:ind w:left="0" w:firstLine="851"/>
        <w:jc w:val="both"/>
        <w:rPr>
          <w:szCs w:val="24"/>
          <w:lang w:val="bg-BG"/>
        </w:rPr>
      </w:pPr>
      <w:r w:rsidRPr="00E17DAD">
        <w:rPr>
          <w:szCs w:val="24"/>
          <w:lang w:val="bg-BG"/>
        </w:rPr>
        <w:t>Поради изчерпване на дневния ред заседанието беше закрито</w:t>
      </w:r>
      <w:r w:rsidR="00E44C6E">
        <w:rPr>
          <w:szCs w:val="24"/>
          <w:lang w:val="bg-BG"/>
        </w:rPr>
        <w:t xml:space="preserve"> в </w:t>
      </w:r>
      <w:r w:rsidR="00587AC5">
        <w:rPr>
          <w:szCs w:val="24"/>
          <w:lang w:val="bg-BG"/>
        </w:rPr>
        <w:t>09</w:t>
      </w:r>
      <w:r w:rsidR="00E44C6E">
        <w:rPr>
          <w:szCs w:val="24"/>
          <w:lang w:val="bg-BG"/>
        </w:rPr>
        <w:t xml:space="preserve"> ч. и </w:t>
      </w:r>
      <w:r w:rsidR="00587AC5">
        <w:rPr>
          <w:szCs w:val="24"/>
          <w:lang w:val="bg-BG"/>
        </w:rPr>
        <w:t>40</w:t>
      </w:r>
      <w:r>
        <w:rPr>
          <w:szCs w:val="24"/>
          <w:lang w:val="bg-BG"/>
        </w:rPr>
        <w:t xml:space="preserve"> </w:t>
      </w:r>
      <w:r w:rsidRPr="00E17DAD">
        <w:rPr>
          <w:szCs w:val="24"/>
          <w:lang w:val="bg-BG"/>
        </w:rPr>
        <w:t>минути.</w:t>
      </w:r>
      <w:r w:rsidR="00CE4F54">
        <w:rPr>
          <w:szCs w:val="24"/>
          <w:lang w:val="bg-BG"/>
        </w:rPr>
        <w:br/>
      </w:r>
    </w:p>
    <w:p w14:paraId="15330E00" w14:textId="77777777" w:rsidR="005F04A3" w:rsidRDefault="005F04A3" w:rsidP="005F04A3">
      <w:pPr>
        <w:spacing w:after="150" w:line="240" w:lineRule="auto"/>
        <w:jc w:val="both"/>
        <w:rPr>
          <w:szCs w:val="24"/>
          <w:lang w:val="bg-BG"/>
        </w:rPr>
      </w:pPr>
    </w:p>
    <w:p w14:paraId="62ACD5B0" w14:textId="77777777" w:rsidR="005F04A3" w:rsidRDefault="005F04A3" w:rsidP="005F04A3">
      <w:pPr>
        <w:spacing w:after="150" w:line="240" w:lineRule="auto"/>
        <w:jc w:val="both"/>
        <w:rPr>
          <w:szCs w:val="24"/>
          <w:lang w:val="bg-BG"/>
        </w:rPr>
      </w:pPr>
    </w:p>
    <w:p w14:paraId="365ABD88" w14:textId="4C07D4BB" w:rsidR="00AD46BD" w:rsidRPr="00E17DAD" w:rsidRDefault="00271882">
      <w:pPr>
        <w:tabs>
          <w:tab w:val="center" w:pos="5537"/>
        </w:tabs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ПРЕДСЕДАТЕЛ: </w:t>
      </w:r>
      <w:r>
        <w:rPr>
          <w:szCs w:val="24"/>
          <w:lang w:val="bg-BG"/>
        </w:rPr>
        <w:t xml:space="preserve">      </w:t>
      </w:r>
      <w:r>
        <w:rPr>
          <w:b/>
          <w:szCs w:val="24"/>
          <w:lang w:val="bg-BG"/>
        </w:rPr>
        <w:t xml:space="preserve">ГЕРГАНА </w:t>
      </w:r>
      <w:r w:rsidRPr="00E17DAD">
        <w:rPr>
          <w:b/>
          <w:szCs w:val="24"/>
          <w:lang w:val="bg-BG"/>
        </w:rPr>
        <w:t xml:space="preserve"> ВЛАДИМИРОВА</w:t>
      </w:r>
      <w:r w:rsidRPr="00E17DAD">
        <w:rPr>
          <w:szCs w:val="24"/>
          <w:lang w:val="bg-BG"/>
        </w:rPr>
        <w:t xml:space="preserve"> ………………………………… </w:t>
      </w:r>
    </w:p>
    <w:p w14:paraId="5225DD20" w14:textId="77777777" w:rsidR="00055369" w:rsidRPr="00E17DAD" w:rsidRDefault="00055369" w:rsidP="00055369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38943225" w14:textId="77777777" w:rsidR="00575D5C" w:rsidRDefault="00575D5C" w:rsidP="00AF5F3D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4736C075" w14:textId="77777777" w:rsidR="00587AC5" w:rsidRDefault="00587AC5" w:rsidP="00AF5F3D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68F6F9B9" w14:textId="02A3C4FE" w:rsidR="00055369" w:rsidRPr="00E17DAD" w:rsidRDefault="00271882" w:rsidP="00AF5F3D">
      <w:pPr>
        <w:spacing w:after="0" w:line="259" w:lineRule="auto"/>
        <w:ind w:left="0" w:right="0" w:firstLine="0"/>
        <w:rPr>
          <w:szCs w:val="24"/>
          <w:lang w:val="bg-BG"/>
        </w:rPr>
      </w:pPr>
      <w:bookmarkStart w:id="2" w:name="_GoBack"/>
      <w:bookmarkEnd w:id="2"/>
      <w:r w:rsidRPr="00E17DAD">
        <w:rPr>
          <w:szCs w:val="24"/>
          <w:lang w:val="bg-BG"/>
        </w:rPr>
        <w:t xml:space="preserve">СЕКРЕТАР: </w:t>
      </w:r>
      <w:r w:rsidRPr="00E17DAD">
        <w:rPr>
          <w:szCs w:val="24"/>
          <w:lang w:val="bg-BG"/>
        </w:rPr>
        <w:tab/>
      </w:r>
      <w:r w:rsidRPr="00E17DAD">
        <w:rPr>
          <w:szCs w:val="24"/>
          <w:lang w:val="bg-BG"/>
        </w:rPr>
        <w:tab/>
      </w:r>
      <w:r>
        <w:rPr>
          <w:b/>
          <w:bCs/>
          <w:szCs w:val="24"/>
          <w:lang w:val="bg-BG"/>
        </w:rPr>
        <w:t>ИСКРА ЛЮГ</w:t>
      </w:r>
      <w:r w:rsidRPr="00E17DAD">
        <w:rPr>
          <w:b/>
          <w:bCs/>
          <w:szCs w:val="24"/>
          <w:lang w:val="bg-BG"/>
        </w:rPr>
        <w:t>ОВА</w:t>
      </w:r>
      <w:r w:rsidRPr="00E17DAD">
        <w:rPr>
          <w:szCs w:val="24"/>
          <w:lang w:val="bg-BG"/>
        </w:rPr>
        <w:t xml:space="preserve"> .....................................................................</w:t>
      </w:r>
    </w:p>
    <w:p w14:paraId="65D72591" w14:textId="77777777" w:rsidR="00E92A23" w:rsidRPr="00E17DAD" w:rsidRDefault="00E92A23" w:rsidP="00E92A23">
      <w:pPr>
        <w:spacing w:after="0" w:line="259" w:lineRule="auto"/>
        <w:ind w:right="0"/>
        <w:rPr>
          <w:b/>
          <w:szCs w:val="24"/>
          <w:lang w:val="bg-BG"/>
        </w:rPr>
      </w:pPr>
    </w:p>
    <w:p w14:paraId="66B3FB81" w14:textId="77777777" w:rsidR="00294CA4" w:rsidRPr="00E17DAD" w:rsidRDefault="00294CA4" w:rsidP="00622C10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28547B20" w14:textId="77777777" w:rsidR="00575D5C" w:rsidRDefault="00575D5C" w:rsidP="00622C10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09C91315" w14:textId="6249E082" w:rsidR="00E92A23" w:rsidRPr="00622C10" w:rsidRDefault="00E92A23" w:rsidP="00622C10">
      <w:pPr>
        <w:spacing w:after="0" w:line="259" w:lineRule="auto"/>
        <w:ind w:left="0" w:right="0" w:firstLine="0"/>
        <w:rPr>
          <w:b/>
          <w:lang w:val="bg-BG"/>
        </w:rPr>
      </w:pPr>
    </w:p>
    <w:sectPr w:rsidR="00E92A23" w:rsidRPr="00622C10" w:rsidSect="00B42EC9">
      <w:footerReference w:type="even" r:id="rId8"/>
      <w:footerReference w:type="default" r:id="rId9"/>
      <w:footerReference w:type="first" r:id="rId10"/>
      <w:pgSz w:w="11906" w:h="16838"/>
      <w:pgMar w:top="993" w:right="849" w:bottom="284" w:left="127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41E7" w14:textId="77777777" w:rsidR="00211811" w:rsidRDefault="00211811">
      <w:pPr>
        <w:spacing w:after="0" w:line="240" w:lineRule="auto"/>
      </w:pPr>
      <w:r>
        <w:separator/>
      </w:r>
    </w:p>
  </w:endnote>
  <w:endnote w:type="continuationSeparator" w:id="0">
    <w:p w14:paraId="78009E34" w14:textId="77777777" w:rsidR="00211811" w:rsidRDefault="0021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3203" w14:textId="77777777" w:rsidR="002C4BE7" w:rsidRDefault="002C4BE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668AB6" w14:textId="77777777" w:rsidR="002C4BE7" w:rsidRDefault="002C4BE7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D6E0" w14:textId="77777777" w:rsidR="002C4BE7" w:rsidRDefault="002C4BE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AC5" w:rsidRPr="00587AC5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1F433C7" w14:textId="77777777" w:rsidR="002C4BE7" w:rsidRDefault="002C4BE7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7D6B8" w14:textId="77777777" w:rsidR="002C4BE7" w:rsidRDefault="002C4BE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D850E23" w14:textId="77777777" w:rsidR="002C4BE7" w:rsidRDefault="002C4BE7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4268" w14:textId="77777777" w:rsidR="00211811" w:rsidRDefault="00211811">
      <w:pPr>
        <w:spacing w:after="0" w:line="240" w:lineRule="auto"/>
      </w:pPr>
      <w:r>
        <w:separator/>
      </w:r>
    </w:p>
  </w:footnote>
  <w:footnote w:type="continuationSeparator" w:id="0">
    <w:p w14:paraId="52072260" w14:textId="77777777" w:rsidR="00211811" w:rsidRDefault="0021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53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">
    <w:nsid w:val="03C966D5"/>
    <w:multiLevelType w:val="multilevel"/>
    <w:tmpl w:val="075A6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3F194C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4AA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5">
    <w:nsid w:val="13862CFD"/>
    <w:multiLevelType w:val="hybridMultilevel"/>
    <w:tmpl w:val="AB1613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64D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7">
    <w:nsid w:val="18ED69A3"/>
    <w:multiLevelType w:val="multilevel"/>
    <w:tmpl w:val="A776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4050"/>
    <w:multiLevelType w:val="hybridMultilevel"/>
    <w:tmpl w:val="B164D7CA"/>
    <w:lvl w:ilvl="0" w:tplc="9BF6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B6E42"/>
    <w:multiLevelType w:val="multilevel"/>
    <w:tmpl w:val="442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0370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1">
    <w:nsid w:val="2D74724B"/>
    <w:multiLevelType w:val="hybridMultilevel"/>
    <w:tmpl w:val="415A96E0"/>
    <w:lvl w:ilvl="0" w:tplc="6F463A4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40" w:hanging="360"/>
      </w:pPr>
    </w:lvl>
    <w:lvl w:ilvl="2" w:tplc="0402001B" w:tentative="1">
      <w:start w:val="1"/>
      <w:numFmt w:val="lowerRoman"/>
      <w:lvlText w:val="%3."/>
      <w:lvlJc w:val="right"/>
      <w:pPr>
        <w:ind w:left="2660" w:hanging="180"/>
      </w:pPr>
    </w:lvl>
    <w:lvl w:ilvl="3" w:tplc="0402000F" w:tentative="1">
      <w:start w:val="1"/>
      <w:numFmt w:val="decimal"/>
      <w:lvlText w:val="%4."/>
      <w:lvlJc w:val="left"/>
      <w:pPr>
        <w:ind w:left="3380" w:hanging="360"/>
      </w:pPr>
    </w:lvl>
    <w:lvl w:ilvl="4" w:tplc="04020019" w:tentative="1">
      <w:start w:val="1"/>
      <w:numFmt w:val="lowerLetter"/>
      <w:lvlText w:val="%5."/>
      <w:lvlJc w:val="left"/>
      <w:pPr>
        <w:ind w:left="4100" w:hanging="360"/>
      </w:pPr>
    </w:lvl>
    <w:lvl w:ilvl="5" w:tplc="0402001B" w:tentative="1">
      <w:start w:val="1"/>
      <w:numFmt w:val="lowerRoman"/>
      <w:lvlText w:val="%6."/>
      <w:lvlJc w:val="right"/>
      <w:pPr>
        <w:ind w:left="4820" w:hanging="180"/>
      </w:pPr>
    </w:lvl>
    <w:lvl w:ilvl="6" w:tplc="0402000F" w:tentative="1">
      <w:start w:val="1"/>
      <w:numFmt w:val="decimal"/>
      <w:lvlText w:val="%7."/>
      <w:lvlJc w:val="left"/>
      <w:pPr>
        <w:ind w:left="5540" w:hanging="360"/>
      </w:pPr>
    </w:lvl>
    <w:lvl w:ilvl="7" w:tplc="04020019" w:tentative="1">
      <w:start w:val="1"/>
      <w:numFmt w:val="lowerLetter"/>
      <w:lvlText w:val="%8."/>
      <w:lvlJc w:val="left"/>
      <w:pPr>
        <w:ind w:left="6260" w:hanging="360"/>
      </w:pPr>
    </w:lvl>
    <w:lvl w:ilvl="8" w:tplc="0402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307D56B5"/>
    <w:multiLevelType w:val="hybridMultilevel"/>
    <w:tmpl w:val="78F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44D1"/>
    <w:multiLevelType w:val="hybridMultilevel"/>
    <w:tmpl w:val="B574A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3E59"/>
    <w:multiLevelType w:val="multilevel"/>
    <w:tmpl w:val="5FE2F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5">
    <w:nsid w:val="38B074BC"/>
    <w:multiLevelType w:val="hybridMultilevel"/>
    <w:tmpl w:val="61465030"/>
    <w:lvl w:ilvl="0" w:tplc="9E6290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2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3F354E"/>
    <w:multiLevelType w:val="hybridMultilevel"/>
    <w:tmpl w:val="B574A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7990DC8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9">
    <w:nsid w:val="4C895FC0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0">
    <w:nsid w:val="4CC97ED5"/>
    <w:multiLevelType w:val="multilevel"/>
    <w:tmpl w:val="30E6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15593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3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DF2A0F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5">
    <w:nsid w:val="6493336A"/>
    <w:multiLevelType w:val="multilevel"/>
    <w:tmpl w:val="4AB42E9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CF4FDA"/>
    <w:multiLevelType w:val="hybridMultilevel"/>
    <w:tmpl w:val="F34E861C"/>
    <w:lvl w:ilvl="0" w:tplc="8C96C2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4D3A68"/>
    <w:multiLevelType w:val="hybridMultilevel"/>
    <w:tmpl w:val="B574A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1E31"/>
    <w:multiLevelType w:val="hybridMultilevel"/>
    <w:tmpl w:val="6728E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832CD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1">
    <w:nsid w:val="76D80C85"/>
    <w:multiLevelType w:val="hybridMultilevel"/>
    <w:tmpl w:val="9A1A5C1C"/>
    <w:lvl w:ilvl="0" w:tplc="BA4C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8D2816"/>
    <w:multiLevelType w:val="hybridMultilevel"/>
    <w:tmpl w:val="89CCDE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43AE8"/>
    <w:multiLevelType w:val="multilevel"/>
    <w:tmpl w:val="F18E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4">
    <w:nsid w:val="78ED7812"/>
    <w:multiLevelType w:val="hybridMultilevel"/>
    <w:tmpl w:val="C1B4AB0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AC0847"/>
    <w:multiLevelType w:val="hybridMultilevel"/>
    <w:tmpl w:val="568EF008"/>
    <w:lvl w:ilvl="0" w:tplc="C2605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D6697D"/>
    <w:multiLevelType w:val="hybridMultilevel"/>
    <w:tmpl w:val="51861A26"/>
    <w:lvl w:ilvl="0" w:tplc="82BE276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5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0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3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1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6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8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DE2FE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8">
    <w:nsid w:val="7DA74AED"/>
    <w:multiLevelType w:val="hybridMultilevel"/>
    <w:tmpl w:val="2EAE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427E6"/>
    <w:multiLevelType w:val="hybridMultilevel"/>
    <w:tmpl w:val="EBD4B0F2"/>
    <w:lvl w:ilvl="0" w:tplc="76FE8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24A0B"/>
    <w:multiLevelType w:val="multilevel"/>
    <w:tmpl w:val="8988A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1">
    <w:nsid w:val="7E572D1B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42">
    <w:nsid w:val="7F0C3A3F"/>
    <w:multiLevelType w:val="hybridMultilevel"/>
    <w:tmpl w:val="497470F0"/>
    <w:lvl w:ilvl="0" w:tplc="ED240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5"/>
  </w:num>
  <w:num w:numId="3">
    <w:abstractNumId w:val="15"/>
  </w:num>
  <w:num w:numId="4">
    <w:abstractNumId w:val="38"/>
  </w:num>
  <w:num w:numId="5">
    <w:abstractNumId w:val="21"/>
  </w:num>
  <w:num w:numId="6">
    <w:abstractNumId w:val="29"/>
  </w:num>
  <w:num w:numId="7">
    <w:abstractNumId w:val="3"/>
  </w:num>
  <w:num w:numId="8">
    <w:abstractNumId w:val="9"/>
  </w:num>
  <w:num w:numId="9">
    <w:abstractNumId w:val="32"/>
  </w:num>
  <w:num w:numId="10">
    <w:abstractNumId w:val="17"/>
  </w:num>
  <w:num w:numId="11">
    <w:abstractNumId w:val="7"/>
  </w:num>
  <w:num w:numId="12">
    <w:abstractNumId w:val="28"/>
  </w:num>
  <w:num w:numId="13">
    <w:abstractNumId w:val="12"/>
  </w:num>
  <w:num w:numId="14">
    <w:abstractNumId w:val="5"/>
  </w:num>
  <w:num w:numId="15">
    <w:abstractNumId w:val="24"/>
  </w:num>
  <w:num w:numId="16">
    <w:abstractNumId w:val="23"/>
  </w:num>
  <w:num w:numId="17">
    <w:abstractNumId w:val="39"/>
  </w:num>
  <w:num w:numId="18">
    <w:abstractNumId w:val="11"/>
  </w:num>
  <w:num w:numId="19">
    <w:abstractNumId w:val="31"/>
  </w:num>
  <w:num w:numId="20">
    <w:abstractNumId w:val="8"/>
  </w:num>
  <w:num w:numId="21">
    <w:abstractNumId w:val="34"/>
  </w:num>
  <w:num w:numId="22">
    <w:abstractNumId w:val="35"/>
  </w:num>
  <w:num w:numId="23">
    <w:abstractNumId w:val="40"/>
  </w:num>
  <w:num w:numId="24">
    <w:abstractNumId w:val="22"/>
  </w:num>
  <w:num w:numId="25">
    <w:abstractNumId w:val="13"/>
  </w:num>
  <w:num w:numId="26">
    <w:abstractNumId w:val="27"/>
  </w:num>
  <w:num w:numId="27">
    <w:abstractNumId w:val="1"/>
  </w:num>
  <w:num w:numId="28">
    <w:abstractNumId w:val="42"/>
  </w:num>
  <w:num w:numId="29">
    <w:abstractNumId w:val="16"/>
  </w:num>
  <w:num w:numId="30">
    <w:abstractNumId w:val="20"/>
  </w:num>
  <w:num w:numId="31">
    <w:abstractNumId w:val="33"/>
  </w:num>
  <w:num w:numId="32">
    <w:abstractNumId w:val="10"/>
  </w:num>
  <w:num w:numId="33">
    <w:abstractNumId w:val="19"/>
  </w:num>
  <w:num w:numId="34">
    <w:abstractNumId w:val="30"/>
  </w:num>
  <w:num w:numId="35">
    <w:abstractNumId w:val="41"/>
  </w:num>
  <w:num w:numId="36">
    <w:abstractNumId w:val="4"/>
  </w:num>
  <w:num w:numId="37">
    <w:abstractNumId w:val="14"/>
  </w:num>
  <w:num w:numId="38">
    <w:abstractNumId w:val="0"/>
  </w:num>
  <w:num w:numId="39">
    <w:abstractNumId w:val="37"/>
  </w:num>
  <w:num w:numId="40">
    <w:abstractNumId w:val="6"/>
  </w:num>
  <w:num w:numId="41">
    <w:abstractNumId w:val="2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D"/>
    <w:rsid w:val="00006867"/>
    <w:rsid w:val="00021EB5"/>
    <w:rsid w:val="00055369"/>
    <w:rsid w:val="00062ED5"/>
    <w:rsid w:val="000678E7"/>
    <w:rsid w:val="00097106"/>
    <w:rsid w:val="000A7311"/>
    <w:rsid w:val="000B6059"/>
    <w:rsid w:val="000B6115"/>
    <w:rsid w:val="000C0F7B"/>
    <w:rsid w:val="000C3597"/>
    <w:rsid w:val="000C5662"/>
    <w:rsid w:val="001013D7"/>
    <w:rsid w:val="00141CC6"/>
    <w:rsid w:val="00161EFE"/>
    <w:rsid w:val="001A2ECF"/>
    <w:rsid w:val="001B57E1"/>
    <w:rsid w:val="001C0CB2"/>
    <w:rsid w:val="001C250D"/>
    <w:rsid w:val="001C6FE4"/>
    <w:rsid w:val="001F1B9F"/>
    <w:rsid w:val="00211811"/>
    <w:rsid w:val="0021499A"/>
    <w:rsid w:val="00271882"/>
    <w:rsid w:val="00294CA4"/>
    <w:rsid w:val="002A7700"/>
    <w:rsid w:val="002B028C"/>
    <w:rsid w:val="002C4BE7"/>
    <w:rsid w:val="0030325E"/>
    <w:rsid w:val="00306DE1"/>
    <w:rsid w:val="0032766C"/>
    <w:rsid w:val="00365AC4"/>
    <w:rsid w:val="00372618"/>
    <w:rsid w:val="00375ED4"/>
    <w:rsid w:val="0038401F"/>
    <w:rsid w:val="003A6775"/>
    <w:rsid w:val="003C1563"/>
    <w:rsid w:val="003C35C1"/>
    <w:rsid w:val="003C619C"/>
    <w:rsid w:val="003E1989"/>
    <w:rsid w:val="003E61D6"/>
    <w:rsid w:val="00410BE5"/>
    <w:rsid w:val="00414D78"/>
    <w:rsid w:val="00423C82"/>
    <w:rsid w:val="0042441B"/>
    <w:rsid w:val="004361FA"/>
    <w:rsid w:val="004512B3"/>
    <w:rsid w:val="00464D62"/>
    <w:rsid w:val="0048793E"/>
    <w:rsid w:val="004A074E"/>
    <w:rsid w:val="004B0F2C"/>
    <w:rsid w:val="004B31EA"/>
    <w:rsid w:val="004B5164"/>
    <w:rsid w:val="004C359B"/>
    <w:rsid w:val="00536E04"/>
    <w:rsid w:val="00540FED"/>
    <w:rsid w:val="00575D5C"/>
    <w:rsid w:val="0058180E"/>
    <w:rsid w:val="00587AC5"/>
    <w:rsid w:val="00596786"/>
    <w:rsid w:val="005A069B"/>
    <w:rsid w:val="005B57D7"/>
    <w:rsid w:val="005C42FC"/>
    <w:rsid w:val="005D5C2A"/>
    <w:rsid w:val="005D7DEA"/>
    <w:rsid w:val="005F04A3"/>
    <w:rsid w:val="006006AC"/>
    <w:rsid w:val="00613608"/>
    <w:rsid w:val="00622C10"/>
    <w:rsid w:val="006559A3"/>
    <w:rsid w:val="006573BA"/>
    <w:rsid w:val="00672231"/>
    <w:rsid w:val="00675E04"/>
    <w:rsid w:val="006A3E4D"/>
    <w:rsid w:val="006B347B"/>
    <w:rsid w:val="006C4924"/>
    <w:rsid w:val="006C49EC"/>
    <w:rsid w:val="006E7E9B"/>
    <w:rsid w:val="00737094"/>
    <w:rsid w:val="00744ECA"/>
    <w:rsid w:val="007718A6"/>
    <w:rsid w:val="007A7A84"/>
    <w:rsid w:val="007C3972"/>
    <w:rsid w:val="007C5AA2"/>
    <w:rsid w:val="007D52B6"/>
    <w:rsid w:val="007E218A"/>
    <w:rsid w:val="007E6863"/>
    <w:rsid w:val="007F0DF9"/>
    <w:rsid w:val="007F6225"/>
    <w:rsid w:val="007F6A76"/>
    <w:rsid w:val="008069BF"/>
    <w:rsid w:val="00822278"/>
    <w:rsid w:val="0083021F"/>
    <w:rsid w:val="0085015F"/>
    <w:rsid w:val="00887F24"/>
    <w:rsid w:val="00890BA0"/>
    <w:rsid w:val="008A21AE"/>
    <w:rsid w:val="008A2AF4"/>
    <w:rsid w:val="008A58E1"/>
    <w:rsid w:val="008E3B8A"/>
    <w:rsid w:val="008F254A"/>
    <w:rsid w:val="008F5DCF"/>
    <w:rsid w:val="0091494D"/>
    <w:rsid w:val="009555F6"/>
    <w:rsid w:val="00972CD7"/>
    <w:rsid w:val="009A6691"/>
    <w:rsid w:val="009E2274"/>
    <w:rsid w:val="009E5B45"/>
    <w:rsid w:val="009F1579"/>
    <w:rsid w:val="009F29BF"/>
    <w:rsid w:val="00A26FE2"/>
    <w:rsid w:val="00A33A11"/>
    <w:rsid w:val="00A44E20"/>
    <w:rsid w:val="00A6060B"/>
    <w:rsid w:val="00A85DAE"/>
    <w:rsid w:val="00A97C61"/>
    <w:rsid w:val="00AA0F00"/>
    <w:rsid w:val="00AC0C47"/>
    <w:rsid w:val="00AC3489"/>
    <w:rsid w:val="00AD46BD"/>
    <w:rsid w:val="00AE2C30"/>
    <w:rsid w:val="00AF5F3D"/>
    <w:rsid w:val="00AF7DC4"/>
    <w:rsid w:val="00B27283"/>
    <w:rsid w:val="00B42EC9"/>
    <w:rsid w:val="00B82B3C"/>
    <w:rsid w:val="00B954EB"/>
    <w:rsid w:val="00BB2622"/>
    <w:rsid w:val="00BC5907"/>
    <w:rsid w:val="00BD30AD"/>
    <w:rsid w:val="00BD329F"/>
    <w:rsid w:val="00C248FD"/>
    <w:rsid w:val="00C30401"/>
    <w:rsid w:val="00C359CC"/>
    <w:rsid w:val="00C37403"/>
    <w:rsid w:val="00C64101"/>
    <w:rsid w:val="00C74251"/>
    <w:rsid w:val="00C91636"/>
    <w:rsid w:val="00C9596A"/>
    <w:rsid w:val="00CA55C4"/>
    <w:rsid w:val="00CB1730"/>
    <w:rsid w:val="00CB3E2E"/>
    <w:rsid w:val="00CE4F54"/>
    <w:rsid w:val="00D00FA6"/>
    <w:rsid w:val="00D127F0"/>
    <w:rsid w:val="00D15913"/>
    <w:rsid w:val="00D26193"/>
    <w:rsid w:val="00D66463"/>
    <w:rsid w:val="00D73A79"/>
    <w:rsid w:val="00D84859"/>
    <w:rsid w:val="00D87197"/>
    <w:rsid w:val="00E17DAD"/>
    <w:rsid w:val="00E2311B"/>
    <w:rsid w:val="00E25239"/>
    <w:rsid w:val="00E31CAA"/>
    <w:rsid w:val="00E44C6E"/>
    <w:rsid w:val="00E52AFD"/>
    <w:rsid w:val="00E66E99"/>
    <w:rsid w:val="00E76310"/>
    <w:rsid w:val="00E766A7"/>
    <w:rsid w:val="00E92A23"/>
    <w:rsid w:val="00E94619"/>
    <w:rsid w:val="00E961F0"/>
    <w:rsid w:val="00EA7E65"/>
    <w:rsid w:val="00EB174C"/>
    <w:rsid w:val="00ED357F"/>
    <w:rsid w:val="00EF0636"/>
    <w:rsid w:val="00F0010F"/>
    <w:rsid w:val="00F11855"/>
    <w:rsid w:val="00F200D0"/>
    <w:rsid w:val="00F37743"/>
    <w:rsid w:val="00FD13DC"/>
    <w:rsid w:val="00FE2A98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08FC"/>
  <w15:docId w15:val="{76388FAB-CEF7-4677-A59A-8599C5E8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D0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C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0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F200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197"/>
    <w:pPr>
      <w:spacing w:after="0" w:line="240" w:lineRule="auto"/>
      <w:ind w:left="0" w:right="0" w:firstLine="0"/>
    </w:pPr>
    <w:rPr>
      <w:rFonts w:ascii="Segoe UI" w:hAnsi="Segoe UI" w:cs="Segoe UI"/>
      <w:color w:val="auto"/>
      <w:sz w:val="18"/>
      <w:szCs w:val="18"/>
      <w:lang w:val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D87197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44C6E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9">
    <w:name w:val="Основен текст Знак"/>
    <w:basedOn w:val="a0"/>
    <w:link w:val="a8"/>
    <w:rsid w:val="00E44C6E"/>
    <w:rPr>
      <w:rFonts w:ascii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E744-1916-41E5-ADCA-BC9DDBA5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Dobrev</dc:creator>
  <cp:keywords/>
  <dc:description/>
  <cp:lastModifiedBy>Gergana Vladimirova</cp:lastModifiedBy>
  <cp:revision>2</cp:revision>
  <cp:lastPrinted>2023-11-16T08:51:00Z</cp:lastPrinted>
  <dcterms:created xsi:type="dcterms:W3CDTF">2023-11-16T09:07:00Z</dcterms:created>
  <dcterms:modified xsi:type="dcterms:W3CDTF">2023-11-16T09:07:00Z</dcterms:modified>
</cp:coreProperties>
</file>