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3A925D71" w:rsidR="00AD46BD" w:rsidRPr="003C35C1" w:rsidRDefault="00E961F0" w:rsidP="006F289D">
      <w:pPr>
        <w:spacing w:after="5" w:line="249" w:lineRule="auto"/>
        <w:ind w:left="142" w:right="545" w:firstLine="0"/>
        <w:jc w:val="center"/>
        <w:rPr>
          <w:sz w:val="28"/>
          <w:szCs w:val="28"/>
          <w:lang w:val="bg-BG"/>
        </w:rPr>
      </w:pPr>
      <w:bookmarkStart w:id="0" w:name="_Hlk166685539"/>
      <w:r w:rsidRPr="00AE7902">
        <w:rPr>
          <w:rFonts w:eastAsia="Bookman Old Style"/>
          <w:sz w:val="28"/>
          <w:szCs w:val="28"/>
          <w:lang w:val="bg-BG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4D985B93" w14:textId="77777777" w:rsidR="0042441B" w:rsidRDefault="0042441B" w:rsidP="006F289D">
      <w:pPr>
        <w:spacing w:after="190"/>
        <w:ind w:left="0" w:right="0" w:firstLine="0"/>
        <w:rPr>
          <w:b/>
          <w:sz w:val="28"/>
          <w:lang w:val="bg-BG"/>
        </w:rPr>
      </w:pPr>
    </w:p>
    <w:bookmarkEnd w:id="0"/>
    <w:p w14:paraId="733AFD88" w14:textId="1C179065" w:rsidR="0042441B" w:rsidRDefault="00E961F0" w:rsidP="006F289D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1C250D">
        <w:rPr>
          <w:b/>
          <w:sz w:val="28"/>
          <w:lang w:val="bg-BG"/>
        </w:rPr>
        <w:t xml:space="preserve"> </w:t>
      </w:r>
      <w:r w:rsidR="009F1579" w:rsidRPr="00AE7902">
        <w:rPr>
          <w:b/>
          <w:sz w:val="28"/>
          <w:lang w:val="bg-BG"/>
        </w:rPr>
        <w:t>4</w:t>
      </w:r>
      <w:r w:rsidR="00AE7902">
        <w:rPr>
          <w:b/>
          <w:sz w:val="28"/>
          <w:lang w:val="bg-BG"/>
        </w:rPr>
        <w:t>4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4F0B2C16" w:rsidR="00AC3489" w:rsidRPr="003C35C1" w:rsidRDefault="009F1579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9F1579">
        <w:rPr>
          <w:b/>
          <w:sz w:val="28"/>
          <w:lang w:val="bg-BG"/>
        </w:rPr>
        <w:t>1</w:t>
      </w:r>
      <w:r w:rsidR="00AE7902">
        <w:rPr>
          <w:b/>
          <w:sz w:val="28"/>
          <w:lang w:val="bg-BG"/>
        </w:rPr>
        <w:t>5</w:t>
      </w:r>
      <w:r w:rsidR="00E961F0" w:rsidRPr="003C35C1">
        <w:rPr>
          <w:b/>
          <w:sz w:val="28"/>
          <w:lang w:val="bg-BG"/>
        </w:rPr>
        <w:t>.</w:t>
      </w:r>
      <w:r w:rsidR="00847E5F" w:rsidRPr="00AE7902">
        <w:rPr>
          <w:b/>
          <w:sz w:val="28"/>
          <w:lang w:val="bg-BG"/>
        </w:rPr>
        <w:t>0</w:t>
      </w:r>
      <w:r w:rsidR="00AE7902">
        <w:rPr>
          <w:b/>
          <w:sz w:val="28"/>
          <w:lang w:val="bg-BG"/>
        </w:rPr>
        <w:t>5</w:t>
      </w:r>
      <w:r w:rsidR="00E961F0" w:rsidRPr="003C35C1">
        <w:rPr>
          <w:b/>
          <w:sz w:val="28"/>
          <w:lang w:val="bg-BG"/>
        </w:rPr>
        <w:t>.20</w:t>
      </w:r>
      <w:r w:rsidR="0058180E" w:rsidRPr="003C35C1">
        <w:rPr>
          <w:b/>
          <w:sz w:val="28"/>
          <w:lang w:val="bg-BG"/>
        </w:rPr>
        <w:t>2</w:t>
      </w:r>
      <w:r w:rsidR="00847E5F" w:rsidRPr="00AE7902">
        <w:rPr>
          <w:b/>
          <w:sz w:val="28"/>
          <w:lang w:val="bg-BG"/>
        </w:rPr>
        <w:t>4</w:t>
      </w:r>
      <w:r w:rsidR="00E961F0" w:rsidRPr="003C35C1">
        <w:rPr>
          <w:b/>
          <w:sz w:val="28"/>
          <w:lang w:val="bg-BG"/>
        </w:rPr>
        <w:t xml:space="preserve"> г.</w:t>
      </w:r>
    </w:p>
    <w:p w14:paraId="5AD3B8E9" w14:textId="3613F3E8" w:rsidR="00BD329F" w:rsidRDefault="000C3597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Днес, </w:t>
      </w:r>
      <w:r w:rsidR="002C4BE7">
        <w:rPr>
          <w:szCs w:val="24"/>
          <w:lang w:val="bg-BG"/>
        </w:rPr>
        <w:t>1</w:t>
      </w:r>
      <w:r w:rsidR="00AE7902">
        <w:rPr>
          <w:szCs w:val="24"/>
          <w:lang w:val="bg-BG"/>
        </w:rPr>
        <w:t>5</w:t>
      </w:r>
      <w:r w:rsidR="002C4BE7">
        <w:rPr>
          <w:szCs w:val="24"/>
          <w:lang w:val="bg-BG"/>
        </w:rPr>
        <w:t>.</w:t>
      </w:r>
      <w:r w:rsidR="0059194C">
        <w:rPr>
          <w:szCs w:val="24"/>
          <w:lang w:val="bg-BG"/>
        </w:rPr>
        <w:t>0</w:t>
      </w:r>
      <w:r w:rsidR="00AE7902">
        <w:rPr>
          <w:szCs w:val="24"/>
          <w:lang w:val="bg-BG"/>
        </w:rPr>
        <w:t>5</w:t>
      </w:r>
      <w:r w:rsidR="0059194C">
        <w:rPr>
          <w:szCs w:val="24"/>
          <w:lang w:val="bg-BG"/>
        </w:rPr>
        <w:t>.2024</w:t>
      </w:r>
      <w:r w:rsidR="009F29BF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>г.</w:t>
      </w:r>
      <w:r w:rsidR="0059194C">
        <w:rPr>
          <w:szCs w:val="24"/>
          <w:lang w:val="bg-BG"/>
        </w:rPr>
        <w:t xml:space="preserve"> от 17</w:t>
      </w:r>
      <w:r w:rsidR="00972CD7" w:rsidRPr="00E17DAD">
        <w:rPr>
          <w:szCs w:val="24"/>
          <w:lang w:val="bg-BG"/>
        </w:rPr>
        <w:t>:</w:t>
      </w:r>
      <w:r w:rsidR="0059194C">
        <w:rPr>
          <w:szCs w:val="24"/>
          <w:lang w:val="bg-BG"/>
        </w:rPr>
        <w:t>00</w:t>
      </w:r>
      <w:r w:rsidR="00972CD7" w:rsidRPr="00E17DAD">
        <w:rPr>
          <w:szCs w:val="24"/>
          <w:lang w:val="bg-BG"/>
        </w:rPr>
        <w:t xml:space="preserve">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>, Зам</w:t>
      </w:r>
      <w:r w:rsidR="008F5DCF">
        <w:rPr>
          <w:szCs w:val="24"/>
          <w:lang w:val="bg-BG"/>
        </w:rPr>
        <w:t>.</w:t>
      </w:r>
      <w:r w:rsidR="00E961F0" w:rsidRPr="00E17DAD">
        <w:rPr>
          <w:szCs w:val="24"/>
          <w:lang w:val="bg-BG"/>
        </w:rPr>
        <w:t xml:space="preserve">-председател: </w:t>
      </w:r>
      <w:r w:rsidR="008F5DCF">
        <w:rPr>
          <w:szCs w:val="24"/>
          <w:lang w:val="bg-BG"/>
        </w:rPr>
        <w:t>Веселина Велчовска, Зам.-</w:t>
      </w:r>
      <w:r w:rsidR="00A33A11" w:rsidRPr="00E17DAD">
        <w:rPr>
          <w:szCs w:val="24"/>
          <w:lang w:val="bg-BG"/>
        </w:rPr>
        <w:t>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 w:rsidR="008F5DCF">
        <w:rPr>
          <w:szCs w:val="24"/>
          <w:lang w:val="bg-BG"/>
        </w:rPr>
        <w:t>Зам.-п</w:t>
      </w:r>
      <w:r>
        <w:rPr>
          <w:szCs w:val="24"/>
          <w:lang w:val="bg-BG"/>
        </w:rPr>
        <w:t xml:space="preserve">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Люгова и членове Натали </w:t>
      </w:r>
      <w:r w:rsidR="00A33A11" w:rsidRPr="00E17DAD">
        <w:rPr>
          <w:szCs w:val="24"/>
          <w:lang w:val="bg-BG"/>
        </w:rPr>
        <w:t>Видаркинска-Клинчева, Лъче</w:t>
      </w:r>
      <w:r w:rsidR="003A6775">
        <w:rPr>
          <w:szCs w:val="24"/>
          <w:lang w:val="bg-BG"/>
        </w:rPr>
        <w:t xml:space="preserve">зара Попова, Мария </w:t>
      </w:r>
      <w:r w:rsidR="009F1579">
        <w:rPr>
          <w:szCs w:val="24"/>
          <w:lang w:val="bg-BG"/>
        </w:rPr>
        <w:t>Сестримска.</w:t>
      </w:r>
    </w:p>
    <w:p w14:paraId="258869BE" w14:textId="60FD90A8" w:rsidR="00E52AFD" w:rsidRPr="00E17DAD" w:rsidRDefault="00B42EC9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lang w:val="bg-BG"/>
        </w:rPr>
        <w:t>Отсъства</w:t>
      </w:r>
      <w:r w:rsidR="009F1579">
        <w:rPr>
          <w:lang w:val="bg-BG"/>
        </w:rPr>
        <w:t>т</w:t>
      </w:r>
      <w:r w:rsidR="00E52AFD">
        <w:rPr>
          <w:lang w:val="bg-BG"/>
        </w:rPr>
        <w:t>:</w:t>
      </w:r>
      <w:r w:rsidR="00847E5F">
        <w:rPr>
          <w:lang w:val="bg-BG"/>
        </w:rPr>
        <w:t xml:space="preserve"> Елена Тюкенова</w:t>
      </w:r>
      <w:r w:rsidR="00933002" w:rsidRPr="00933002">
        <w:rPr>
          <w:szCs w:val="24"/>
          <w:lang w:val="bg-BG"/>
        </w:rPr>
        <w:t xml:space="preserve"> </w:t>
      </w:r>
      <w:r w:rsidR="00933002">
        <w:rPr>
          <w:szCs w:val="24"/>
          <w:lang w:val="bg-BG"/>
        </w:rPr>
        <w:t>и Ева Радкова</w:t>
      </w:r>
    </w:p>
    <w:p w14:paraId="7E427D90" w14:textId="68679882" w:rsidR="00AD46BD" w:rsidRDefault="00E961F0" w:rsidP="00575D5C">
      <w:pPr>
        <w:spacing w:after="198"/>
        <w:ind w:left="127" w:right="-6" w:firstLine="593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67AF6DA2" w14:textId="304029FC" w:rsidR="005A6685" w:rsidRDefault="006F289D" w:rsidP="00D0315E">
      <w:pPr>
        <w:pStyle w:val="a4"/>
        <w:numPr>
          <w:ilvl w:val="0"/>
          <w:numId w:val="44"/>
        </w:numPr>
        <w:shd w:val="clear" w:color="auto" w:fill="FFFFFF"/>
        <w:spacing w:before="0" w:beforeAutospacing="0" w:after="150" w:afterAutospacing="0"/>
        <w:ind w:left="0" w:firstLine="993"/>
        <w:jc w:val="both"/>
      </w:pPr>
      <w:bookmarkStart w:id="1" w:name="_Hlk166686390"/>
      <w:r>
        <w:t>П</w:t>
      </w:r>
      <w:r w:rsidR="00AE7902">
        <w:t>исма</w:t>
      </w:r>
      <w:r w:rsidR="00D129C9" w:rsidRPr="00AE7902">
        <w:t xml:space="preserve"> </w:t>
      </w:r>
      <w:r w:rsidR="00933002">
        <w:t xml:space="preserve">към </w:t>
      </w:r>
      <w:r w:rsidR="00933002" w:rsidRPr="00AE7902">
        <w:t>ОИК-Велинград</w:t>
      </w:r>
      <w:r w:rsidR="00933002">
        <w:t xml:space="preserve"> с </w:t>
      </w:r>
      <w:r w:rsidR="00D129C9" w:rsidRPr="00AE7902">
        <w:t xml:space="preserve"> подател </w:t>
      </w:r>
      <w:r w:rsidR="00AE7902" w:rsidRPr="00AE7902">
        <w:t xml:space="preserve"> РУ - Велинград</w:t>
      </w:r>
      <w:bookmarkEnd w:id="1"/>
      <w:r w:rsidR="00D129C9" w:rsidRPr="00AE7902">
        <w:t>,</w:t>
      </w:r>
    </w:p>
    <w:p w14:paraId="240F40A7" w14:textId="0212A4F3" w:rsidR="00D129C9" w:rsidRDefault="005A6685" w:rsidP="005A6685">
      <w:pPr>
        <w:pStyle w:val="a4"/>
        <w:numPr>
          <w:ilvl w:val="1"/>
          <w:numId w:val="44"/>
        </w:numPr>
        <w:shd w:val="clear" w:color="auto" w:fill="FFFFFF"/>
        <w:spacing w:before="0" w:beforeAutospacing="0" w:after="150" w:afterAutospacing="0"/>
        <w:jc w:val="both"/>
      </w:pPr>
      <w:r>
        <w:t>Писмо</w:t>
      </w:r>
      <w:r w:rsidRPr="00AE7902">
        <w:t xml:space="preserve"> </w:t>
      </w:r>
      <w:r>
        <w:t xml:space="preserve">към </w:t>
      </w:r>
      <w:r w:rsidRPr="00AE7902">
        <w:t xml:space="preserve">ОИК-Велинград с вх. № </w:t>
      </w:r>
      <w:r>
        <w:t xml:space="preserve">221 от </w:t>
      </w:r>
      <w:r w:rsidRPr="00AE7902">
        <w:t>15.05.2024 г</w:t>
      </w:r>
      <w:r>
        <w:t xml:space="preserve">одина с </w:t>
      </w:r>
      <w:r w:rsidRPr="00AE7902">
        <w:t xml:space="preserve"> подател  РУ </w:t>
      </w:r>
      <w:r>
        <w:t>–</w:t>
      </w:r>
      <w:r w:rsidRPr="00AE7902">
        <w:t xml:space="preserve"> Велинград</w:t>
      </w:r>
    </w:p>
    <w:p w14:paraId="210330EE" w14:textId="7AA72713" w:rsidR="005A6685" w:rsidRPr="00AE7902" w:rsidRDefault="005A6685" w:rsidP="006F289D">
      <w:pPr>
        <w:pStyle w:val="a4"/>
        <w:shd w:val="clear" w:color="auto" w:fill="FFFFFF"/>
        <w:spacing w:before="0" w:beforeAutospacing="0" w:after="150" w:afterAutospacing="0"/>
        <w:ind w:firstLine="993"/>
        <w:jc w:val="both"/>
      </w:pPr>
      <w:r>
        <w:t>1.2. Писмо</w:t>
      </w:r>
      <w:r w:rsidRPr="00AE7902">
        <w:t xml:space="preserve"> </w:t>
      </w:r>
      <w:r>
        <w:t xml:space="preserve">към </w:t>
      </w:r>
      <w:r w:rsidRPr="00AE7902">
        <w:t>ОИК-Велинград с вх.</w:t>
      </w:r>
      <w:r>
        <w:t xml:space="preserve"> № 222 от </w:t>
      </w:r>
      <w:r w:rsidRPr="00AE7902">
        <w:t>15.05.2024 г</w:t>
      </w:r>
      <w:r>
        <w:t xml:space="preserve">одина с </w:t>
      </w:r>
      <w:r w:rsidRPr="00AE7902">
        <w:t xml:space="preserve"> подател  РУ - Велинград</w:t>
      </w:r>
    </w:p>
    <w:p w14:paraId="290EE6FA" w14:textId="2AB90BFF" w:rsidR="00BC5907" w:rsidRDefault="00F24333" w:rsidP="00E52AFD">
      <w:pPr>
        <w:spacing w:after="0"/>
        <w:ind w:left="142" w:right="0" w:firstLine="0"/>
        <w:rPr>
          <w:lang w:val="bg-BG"/>
        </w:rPr>
      </w:pPr>
      <w:r>
        <w:rPr>
          <w:lang w:val="bg-BG"/>
        </w:rPr>
        <w:t>ОИК</w:t>
      </w:r>
      <w:r>
        <w:t>-</w:t>
      </w:r>
      <w:r w:rsidR="00E52AFD" w:rsidRPr="00F31009">
        <w:rPr>
          <w:lang w:val="bg-BG"/>
        </w:rPr>
        <w:t>Велинград</w:t>
      </w:r>
      <w:r w:rsidR="00E52AFD" w:rsidRPr="009F1579">
        <w:rPr>
          <w:lang w:val="bg-BG"/>
        </w:rPr>
        <w:t xml:space="preserve"> проведе поименно гласуване</w:t>
      </w:r>
      <w:r w:rsidR="00E52AFD">
        <w:rPr>
          <w:lang w:val="bg-BG"/>
        </w:rPr>
        <w:t xml:space="preserve"> на така предложения дневен ред</w:t>
      </w:r>
      <w:r w:rsidR="00E52AFD" w:rsidRPr="009F1579">
        <w:rPr>
          <w:lang w:val="bg-BG"/>
        </w:rPr>
        <w:t xml:space="preserve">, както следва: </w:t>
      </w:r>
    </w:p>
    <w:p w14:paraId="2E50B37C" w14:textId="4CC3CF2F" w:rsidR="00C64101" w:rsidRPr="00E17DAD" w:rsidRDefault="00C64101" w:rsidP="00933002">
      <w:pPr>
        <w:spacing w:after="0" w:line="259" w:lineRule="auto"/>
        <w:ind w:left="0" w:right="0" w:firstLine="0"/>
        <w:rPr>
          <w:szCs w:val="24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bookmarkStart w:id="2" w:name="_Hlk150876625"/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B5F42DB" w:rsidR="003C35C1" w:rsidRPr="00E17DAD" w:rsidRDefault="00933002" w:rsidP="009F29BF">
            <w:pPr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val="bg-BG"/>
              </w:rPr>
              <w:t>И</w:t>
            </w:r>
            <w:r w:rsidR="003C35C1" w:rsidRPr="00E17DAD">
              <w:rPr>
                <w:szCs w:val="24"/>
              </w:rPr>
              <w:t>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71878EAB" w:rsidR="003C35C1" w:rsidRPr="00E17DAD" w:rsidRDefault="00847E5F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F7A1AB5" w:rsidR="003C35C1" w:rsidRPr="00E17DAD" w:rsidRDefault="00847E5F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  <w:lang w:val="bg-BG"/>
              </w:rPr>
              <w:t>СЕКРЕТАР:</w:t>
            </w:r>
            <w:r w:rsidR="003C35C1"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3B64EFB6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47E5F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 xml:space="preserve">Лъчезара </w:t>
            </w:r>
            <w:r w:rsidR="003C35C1" w:rsidRPr="00E17DAD">
              <w:rPr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bookmarkEnd w:id="2"/>
    </w:tbl>
    <w:p w14:paraId="2AAD4E98" w14:textId="77777777" w:rsidR="0042441B" w:rsidRDefault="0042441B" w:rsidP="00BC5907">
      <w:pPr>
        <w:spacing w:after="14"/>
        <w:ind w:left="0" w:right="0" w:firstLine="0"/>
        <w:rPr>
          <w:szCs w:val="24"/>
        </w:rPr>
      </w:pPr>
    </w:p>
    <w:p w14:paraId="254FD914" w14:textId="4CD1CC96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 w:rsidR="00933002">
        <w:rPr>
          <w:szCs w:val="24"/>
          <w:lang w:val="bg-BG"/>
        </w:rPr>
        <w:t>9</w:t>
      </w:r>
    </w:p>
    <w:p w14:paraId="0347A112" w14:textId="37CEE123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933002">
        <w:rPr>
          <w:szCs w:val="24"/>
          <w:lang w:val="bg-BG"/>
        </w:rPr>
        <w:t>9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0CA83C12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>Отсъстващ</w:t>
      </w:r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933002">
        <w:rPr>
          <w:szCs w:val="24"/>
          <w:lang w:val="bg-BG"/>
        </w:rPr>
        <w:t>2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62E0220C" w14:textId="6EC5095E" w:rsidR="0042441B" w:rsidRPr="006F289D" w:rsidRDefault="00F24333" w:rsidP="00F24333">
      <w:pPr>
        <w:ind w:left="137" w:right="0" w:firstLine="583"/>
        <w:rPr>
          <w:szCs w:val="24"/>
          <w:lang w:val="bg-BG"/>
        </w:rPr>
      </w:pPr>
      <w:r>
        <w:rPr>
          <w:szCs w:val="24"/>
        </w:rPr>
        <w:t xml:space="preserve">  </w:t>
      </w:r>
      <w:r w:rsidR="00E961F0" w:rsidRPr="00E17DAD">
        <w:rPr>
          <w:szCs w:val="24"/>
        </w:rPr>
        <w:t xml:space="preserve">Дневният ред се </w:t>
      </w:r>
      <w:r w:rsidR="00BD329F" w:rsidRPr="00E17DAD">
        <w:rPr>
          <w:szCs w:val="24"/>
        </w:rPr>
        <w:t>прие с единодушие от комисията.</w:t>
      </w:r>
    </w:p>
    <w:p w14:paraId="40BA1744" w14:textId="7DAF1623" w:rsidR="00847E5F" w:rsidRPr="00AE7902" w:rsidRDefault="00E52AFD" w:rsidP="00D129C9">
      <w:pPr>
        <w:pStyle w:val="a3"/>
        <w:shd w:val="clear" w:color="auto" w:fill="FFFFFF"/>
        <w:spacing w:after="150"/>
        <w:ind w:left="0" w:firstLine="851"/>
        <w:jc w:val="both"/>
        <w:rPr>
          <w:shd w:val="clear" w:color="auto" w:fill="FFFFFF"/>
          <w:lang w:val="bg-BG"/>
        </w:rPr>
      </w:pPr>
      <w:r w:rsidRPr="00847E5F">
        <w:rPr>
          <w:b/>
          <w:u w:val="single" w:color="000000"/>
          <w:lang w:val="bg-BG"/>
        </w:rPr>
        <w:t>По точка 1</w:t>
      </w:r>
      <w:r w:rsidRPr="009F1579">
        <w:rPr>
          <w:lang w:val="bg-BG"/>
        </w:rPr>
        <w:t xml:space="preserve"> от дневния ред </w:t>
      </w:r>
      <w:r w:rsidR="00847E5F">
        <w:rPr>
          <w:lang w:val="bg-BG"/>
        </w:rPr>
        <w:t>докладва председателят на ОИК</w:t>
      </w:r>
      <w:r w:rsidR="00305A10">
        <w:rPr>
          <w:lang w:val="bg-BG"/>
        </w:rPr>
        <w:t>-</w:t>
      </w:r>
      <w:r w:rsidR="00847E5F">
        <w:rPr>
          <w:lang w:val="bg-BG"/>
        </w:rPr>
        <w:t xml:space="preserve">Велинград Гергана Владимирова: </w:t>
      </w:r>
    </w:p>
    <w:p w14:paraId="37F6AE1F" w14:textId="560B103E" w:rsidR="0059194C" w:rsidRDefault="0059194C" w:rsidP="00D129C9">
      <w:pPr>
        <w:pStyle w:val="a3"/>
        <w:shd w:val="clear" w:color="auto" w:fill="FFFFFF"/>
        <w:spacing w:after="150"/>
        <w:ind w:left="0" w:firstLine="851"/>
        <w:jc w:val="both"/>
        <w:rPr>
          <w:lang w:val="bg-BG"/>
        </w:rPr>
      </w:pPr>
      <w:r>
        <w:rPr>
          <w:lang w:val="bg-BG"/>
        </w:rPr>
        <w:t>„</w:t>
      </w:r>
      <w:r w:rsidR="00847E5F" w:rsidRPr="00847E5F">
        <w:rPr>
          <w:lang w:val="bg-BG"/>
        </w:rPr>
        <w:t>Колеги,</w:t>
      </w:r>
      <w:r w:rsidR="00847E5F">
        <w:rPr>
          <w:lang w:val="bg-BG"/>
        </w:rPr>
        <w:t xml:space="preserve"> </w:t>
      </w:r>
      <w:r w:rsidR="005A6685">
        <w:rPr>
          <w:lang w:val="bg-BG"/>
        </w:rPr>
        <w:t xml:space="preserve">постъпили са </w:t>
      </w:r>
      <w:r w:rsidR="00F728D0">
        <w:rPr>
          <w:lang w:val="bg-BG"/>
        </w:rPr>
        <w:t xml:space="preserve">две </w:t>
      </w:r>
      <w:r w:rsidR="005A6685">
        <w:rPr>
          <w:lang w:val="bg-BG"/>
        </w:rPr>
        <w:t xml:space="preserve">писма от РУ – Велинград  </w:t>
      </w:r>
      <w:r w:rsidR="003B2794">
        <w:rPr>
          <w:lang w:val="bg-BG"/>
        </w:rPr>
        <w:t>а именно:</w:t>
      </w:r>
    </w:p>
    <w:p w14:paraId="732F144E" w14:textId="16A25440" w:rsidR="005A6685" w:rsidRPr="00F728D0" w:rsidRDefault="005A6685" w:rsidP="00F728D0">
      <w:pPr>
        <w:pStyle w:val="a3"/>
        <w:shd w:val="clear" w:color="auto" w:fill="FFFFFF"/>
        <w:spacing w:after="150"/>
        <w:ind w:left="0" w:firstLine="851"/>
        <w:jc w:val="both"/>
        <w:rPr>
          <w:b/>
          <w:bCs/>
          <w:lang w:val="bg-BG"/>
        </w:rPr>
      </w:pPr>
      <w:bookmarkStart w:id="3" w:name="_Hlk166687593"/>
      <w:r w:rsidRPr="005A6685">
        <w:rPr>
          <w:b/>
          <w:bCs/>
          <w:lang w:val="bg-BG"/>
        </w:rPr>
        <w:t>По точка 1.1</w:t>
      </w:r>
      <w:r w:rsidR="00F728D0">
        <w:rPr>
          <w:b/>
          <w:bCs/>
          <w:lang w:val="bg-BG"/>
        </w:rPr>
        <w:t xml:space="preserve"> </w:t>
      </w:r>
      <w:r w:rsidRPr="005A6685">
        <w:rPr>
          <w:b/>
          <w:bCs/>
          <w:lang w:val="bg-BG"/>
        </w:rPr>
        <w:t xml:space="preserve"> </w:t>
      </w:r>
      <w:r w:rsidRPr="00F728D0">
        <w:rPr>
          <w:lang w:val="bg-BG"/>
        </w:rPr>
        <w:t>постъпило е пис</w:t>
      </w:r>
      <w:r w:rsidR="00F728D0" w:rsidRPr="00F728D0">
        <w:rPr>
          <w:lang w:val="bg-BG"/>
        </w:rPr>
        <w:t xml:space="preserve">мо от </w:t>
      </w:r>
      <w:r w:rsidRPr="00F728D0">
        <w:rPr>
          <w:lang w:val="bg-BG"/>
        </w:rPr>
        <w:t xml:space="preserve"> </w:t>
      </w:r>
      <w:r w:rsidR="00F728D0" w:rsidRPr="00F728D0">
        <w:rPr>
          <w:lang w:val="bg-BG"/>
        </w:rPr>
        <w:t xml:space="preserve">РУ-Велинград </w:t>
      </w:r>
      <w:r w:rsidR="00047D2E">
        <w:rPr>
          <w:lang w:val="bg-BG"/>
        </w:rPr>
        <w:t xml:space="preserve">с изходящ номер 367000-**** </w:t>
      </w:r>
      <w:r w:rsidR="00F728D0" w:rsidRPr="00F728D0">
        <w:rPr>
          <w:lang w:val="bg-BG"/>
        </w:rPr>
        <w:t>от 14.05.2024</w:t>
      </w:r>
      <w:r w:rsidR="00F24333">
        <w:rPr>
          <w:lang w:val="bg-BG"/>
        </w:rPr>
        <w:t xml:space="preserve"> г.</w:t>
      </w:r>
      <w:r w:rsidR="00F728D0" w:rsidRPr="00F728D0">
        <w:rPr>
          <w:lang w:val="bg-BG"/>
        </w:rPr>
        <w:t xml:space="preserve">, заведено в дневника на входяща кореспонденция на ОИК-Велинград под </w:t>
      </w:r>
      <w:r w:rsidRPr="00F728D0">
        <w:rPr>
          <w:lang w:val="bg-BG"/>
        </w:rPr>
        <w:t xml:space="preserve"> вх. № 221 от 15.05.2024 година  с искане за предоставяне на </w:t>
      </w:r>
      <w:r w:rsidR="00F728D0">
        <w:rPr>
          <w:lang w:val="bg-BG"/>
        </w:rPr>
        <w:t xml:space="preserve"> писмена документация н основание чл. 4 от ЗМВР и постановление на прокурор, издадено на основание чл. 145 от ЗСВ</w:t>
      </w:r>
      <w:r w:rsidR="003B2794">
        <w:rPr>
          <w:lang w:val="bg-BG"/>
        </w:rPr>
        <w:t>“</w:t>
      </w:r>
      <w:r w:rsidR="00F728D0">
        <w:rPr>
          <w:lang w:val="bg-BG"/>
        </w:rPr>
        <w:t xml:space="preserve"> .</w:t>
      </w:r>
    </w:p>
    <w:p w14:paraId="2706010E" w14:textId="5CB98477" w:rsidR="0059194C" w:rsidRDefault="0059194C" w:rsidP="0059194C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>
        <w:rPr>
          <w:color w:val="333333"/>
        </w:rPr>
        <w:t>ОИК-</w:t>
      </w:r>
      <w:r w:rsidRPr="00953B64">
        <w:rPr>
          <w:color w:val="333333"/>
        </w:rPr>
        <w:t>В</w:t>
      </w:r>
      <w:r>
        <w:rPr>
          <w:color w:val="333333"/>
        </w:rPr>
        <w:t>елинград</w:t>
      </w:r>
      <w:r w:rsidRPr="00953B64">
        <w:rPr>
          <w:color w:val="333333"/>
        </w:rPr>
        <w:t xml:space="preserve"> като взе предвид</w:t>
      </w:r>
      <w:r w:rsidR="00F728D0">
        <w:rPr>
          <w:color w:val="333333"/>
        </w:rPr>
        <w:t xml:space="preserve"> писмото с входящ № 221 от 15.05.2024 </w:t>
      </w:r>
      <w:r>
        <w:rPr>
          <w:color w:val="333333"/>
        </w:rPr>
        <w:t>проведе режим на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F728D0" w:rsidRPr="00E17DAD" w14:paraId="27F77903" w14:textId="77777777" w:rsidTr="0038119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0098E9" w14:textId="77777777" w:rsidR="00F728D0" w:rsidRPr="00E17DAD" w:rsidRDefault="00F728D0" w:rsidP="0038119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F6FC1B" w14:textId="77777777" w:rsidR="00F728D0" w:rsidRPr="00E17DAD" w:rsidRDefault="00F728D0" w:rsidP="00381191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2935E" w14:textId="77777777" w:rsidR="00F728D0" w:rsidRPr="00E17DAD" w:rsidRDefault="00F728D0" w:rsidP="00381191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C44C8" w14:textId="77777777" w:rsidR="00F728D0" w:rsidRPr="00E17DAD" w:rsidRDefault="00F728D0" w:rsidP="00381191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F728D0" w:rsidRPr="00E17DAD" w14:paraId="65B3B17E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EA1F16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B77545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1AAF94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CEC6F7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1287AFCE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D1EB8" w14:textId="77777777" w:rsidR="00F728D0" w:rsidRPr="00E17DAD" w:rsidRDefault="00F728D0" w:rsidP="0038119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803A8E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val="bg-BG"/>
              </w:rPr>
              <w:t>И</w:t>
            </w:r>
            <w:r w:rsidRPr="00E17DAD">
              <w:rPr>
                <w:szCs w:val="24"/>
              </w:rPr>
              <w:t>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533EE3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A07A7B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672D0E61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70339F" w14:textId="77777777" w:rsidR="00F728D0" w:rsidRPr="00E17DAD" w:rsidRDefault="00F728D0" w:rsidP="0038119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794709" w14:textId="77777777" w:rsidR="00F728D0" w:rsidRPr="00E17DAD" w:rsidRDefault="00F728D0" w:rsidP="00381191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A6E9E0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672CC3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7F854876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8D7B66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C3E1EE" w14:textId="77777777" w:rsidR="00F728D0" w:rsidRPr="00E17DAD" w:rsidRDefault="00F728D0" w:rsidP="00381191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BF3430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41EF46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F728D0" w:rsidRPr="00E17DAD" w14:paraId="72DC6661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39D69F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EB6010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D11889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A707A1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4ED7739D" w14:textId="77777777" w:rsidTr="0038119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508E9A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  <w:lang w:val="bg-BG"/>
              </w:rPr>
              <w:t>СЕКРЕТАР:</w:t>
            </w: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7B6B10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C6F25E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4CEAC6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5C0B04B3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7B2507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4852F7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A383E7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081B46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18B9F8CD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C030AD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183B08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9D881B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7B6AB9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728D0" w:rsidRPr="00E17DAD" w14:paraId="24A5B963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8A8FCA" w14:textId="77777777" w:rsidR="00F728D0" w:rsidRPr="00E17DAD" w:rsidRDefault="00F728D0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BAFE84" w14:textId="77777777" w:rsidR="00F728D0" w:rsidRPr="00E17DAD" w:rsidRDefault="00F728D0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C2E864" w14:textId="77777777" w:rsidR="00F728D0" w:rsidRPr="00E17DAD" w:rsidRDefault="00F728D0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5A2762" w14:textId="77777777" w:rsidR="00F728D0" w:rsidRPr="00E17DAD" w:rsidRDefault="00F728D0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04C5DC31" w14:textId="77777777" w:rsidR="00F728D0" w:rsidRDefault="00F728D0" w:rsidP="00F728D0">
      <w:pPr>
        <w:spacing w:after="14"/>
        <w:ind w:left="0" w:right="0" w:firstLine="0"/>
        <w:rPr>
          <w:szCs w:val="24"/>
        </w:rPr>
      </w:pPr>
    </w:p>
    <w:p w14:paraId="359CF362" w14:textId="77777777" w:rsidR="00F728D0" w:rsidRPr="00E17DAD" w:rsidRDefault="00F728D0" w:rsidP="00F728D0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9</w:t>
      </w:r>
    </w:p>
    <w:p w14:paraId="6131B730" w14:textId="77777777" w:rsidR="00F728D0" w:rsidRPr="00E17DAD" w:rsidRDefault="00F728D0" w:rsidP="00F728D0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9</w:t>
      </w:r>
    </w:p>
    <w:p w14:paraId="4B4D9C4E" w14:textId="77777777" w:rsidR="00F728D0" w:rsidRPr="00E17DAD" w:rsidRDefault="00F728D0" w:rsidP="00F728D0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4144750" w14:textId="6268429E" w:rsidR="00F728D0" w:rsidRPr="006F289D" w:rsidRDefault="00F728D0" w:rsidP="006F289D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2</w:t>
      </w:r>
    </w:p>
    <w:p w14:paraId="2C6336FA" w14:textId="23F698C3" w:rsidR="0059194C" w:rsidRPr="00D129C9" w:rsidRDefault="0059194C" w:rsidP="00D129C9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>
        <w:rPr>
          <w:color w:val="333333"/>
        </w:rPr>
        <w:t xml:space="preserve">ОИК – Велинград </w:t>
      </w:r>
      <w:r w:rsidR="00D129C9">
        <w:rPr>
          <w:color w:val="333333"/>
        </w:rPr>
        <w:t xml:space="preserve">след гласуване </w:t>
      </w:r>
    </w:p>
    <w:p w14:paraId="61AF18C4" w14:textId="7992F0FF" w:rsidR="003B2794" w:rsidRDefault="003B2794" w:rsidP="006F289D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  <w:r>
        <w:rPr>
          <w:rStyle w:val="a5"/>
          <w:color w:val="333333"/>
        </w:rPr>
        <w:t>РЕШИ</w:t>
      </w:r>
    </w:p>
    <w:p w14:paraId="2148FDBB" w14:textId="5EF9EB0B" w:rsidR="003B2794" w:rsidRPr="00F24333" w:rsidRDefault="00F24333" w:rsidP="00F24333">
      <w:pPr>
        <w:pStyle w:val="a4"/>
        <w:shd w:val="clear" w:color="auto" w:fill="FFFFFF"/>
        <w:spacing w:before="0" w:beforeAutospacing="0" w:after="150" w:afterAutospacing="0"/>
        <w:ind w:firstLine="720"/>
        <w:rPr>
          <w:rStyle w:val="a5"/>
          <w:b w:val="0"/>
          <w:bCs w:val="0"/>
          <w:color w:val="333333"/>
        </w:rPr>
      </w:pPr>
      <w:bookmarkStart w:id="4" w:name="_Hlk166688045"/>
      <w:r>
        <w:rPr>
          <w:rStyle w:val="a5"/>
          <w:bCs w:val="0"/>
          <w:color w:val="333333"/>
        </w:rPr>
        <w:t xml:space="preserve">   </w:t>
      </w:r>
      <w:r w:rsidR="003B2794" w:rsidRPr="00F24333">
        <w:rPr>
          <w:rStyle w:val="a5"/>
          <w:bCs w:val="0"/>
          <w:color w:val="333333"/>
        </w:rPr>
        <w:t>По точка 1.1</w:t>
      </w:r>
      <w:r w:rsidR="003B2794" w:rsidRPr="003B2794">
        <w:rPr>
          <w:rStyle w:val="a5"/>
          <w:b w:val="0"/>
          <w:bCs w:val="0"/>
          <w:color w:val="333333"/>
        </w:rPr>
        <w:t xml:space="preserve"> да изпрати исканата документация, а именно заверени копия от решенията на ОИК</w:t>
      </w:r>
      <w:r w:rsidR="003B2794">
        <w:rPr>
          <w:rStyle w:val="a5"/>
          <w:b w:val="0"/>
          <w:bCs w:val="0"/>
          <w:color w:val="333333"/>
        </w:rPr>
        <w:t xml:space="preserve">-Велинград за назначаване на членовете </w:t>
      </w:r>
      <w:r w:rsidR="003B2794" w:rsidRPr="003B2794">
        <w:rPr>
          <w:rStyle w:val="a5"/>
          <w:b w:val="0"/>
          <w:bCs w:val="0"/>
          <w:color w:val="333333"/>
        </w:rPr>
        <w:t>на СИК</w:t>
      </w:r>
      <w:r w:rsidR="00047D2E">
        <w:rPr>
          <w:rStyle w:val="a5"/>
          <w:b w:val="0"/>
          <w:bCs w:val="0"/>
          <w:color w:val="333333"/>
        </w:rPr>
        <w:t xml:space="preserve"> №1308000**</w:t>
      </w:r>
      <w:bookmarkEnd w:id="4"/>
      <w:r>
        <w:rPr>
          <w:rStyle w:val="a5"/>
          <w:b w:val="0"/>
          <w:bCs w:val="0"/>
          <w:color w:val="333333"/>
        </w:rPr>
        <w:t>.</w:t>
      </w:r>
    </w:p>
    <w:p w14:paraId="1183AED0" w14:textId="77777777" w:rsidR="006F289D" w:rsidRPr="006F289D" w:rsidRDefault="006F289D" w:rsidP="006F289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bookmarkEnd w:id="3"/>
    <w:p w14:paraId="731BFAF7" w14:textId="08751EFE" w:rsidR="003B2794" w:rsidRPr="00F728D0" w:rsidRDefault="00F24333" w:rsidP="003B2794">
      <w:pPr>
        <w:pStyle w:val="a3"/>
        <w:shd w:val="clear" w:color="auto" w:fill="FFFFFF"/>
        <w:spacing w:after="150"/>
        <w:ind w:left="0" w:firstLine="851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Обсъди се</w:t>
      </w:r>
      <w:r w:rsidR="003B2794" w:rsidRPr="005A6685">
        <w:rPr>
          <w:b/>
          <w:bCs/>
          <w:lang w:val="bg-BG"/>
        </w:rPr>
        <w:t xml:space="preserve"> точка 1.</w:t>
      </w:r>
      <w:r w:rsidR="003B2794">
        <w:rPr>
          <w:b/>
          <w:bCs/>
          <w:lang w:val="bg-BG"/>
        </w:rPr>
        <w:t xml:space="preserve">2 </w:t>
      </w:r>
      <w:r>
        <w:rPr>
          <w:b/>
          <w:bCs/>
          <w:lang w:val="bg-BG"/>
        </w:rPr>
        <w:t xml:space="preserve">по </w:t>
      </w:r>
      <w:r w:rsidR="003B2794" w:rsidRPr="005A6685">
        <w:rPr>
          <w:b/>
          <w:bCs/>
          <w:lang w:val="bg-BG"/>
        </w:rPr>
        <w:t xml:space="preserve"> </w:t>
      </w:r>
      <w:r w:rsidR="003B2794" w:rsidRPr="00F728D0">
        <w:rPr>
          <w:lang w:val="bg-BG"/>
        </w:rPr>
        <w:t>постъпило е писмо от  РУ-Ве</w:t>
      </w:r>
      <w:r w:rsidR="00047D2E">
        <w:rPr>
          <w:lang w:val="bg-BG"/>
        </w:rPr>
        <w:t>линград с изходящ номер 367000-****</w:t>
      </w:r>
      <w:r w:rsidR="003B2794" w:rsidRPr="00F728D0">
        <w:rPr>
          <w:lang w:val="bg-BG"/>
        </w:rPr>
        <w:t xml:space="preserve"> от 14.05.2024, заведено в дневника на входяща кореспонденция на ОИК-Велинград под  вх. № 22</w:t>
      </w:r>
      <w:r w:rsidR="003B2794">
        <w:rPr>
          <w:lang w:val="bg-BG"/>
        </w:rPr>
        <w:t>2</w:t>
      </w:r>
      <w:r w:rsidR="003B2794" w:rsidRPr="00F728D0">
        <w:rPr>
          <w:lang w:val="bg-BG"/>
        </w:rPr>
        <w:t xml:space="preserve"> от 15.05.2024 година с искане за предоставяне на </w:t>
      </w:r>
      <w:r w:rsidR="003B2794">
        <w:rPr>
          <w:lang w:val="bg-BG"/>
        </w:rPr>
        <w:t xml:space="preserve"> писмена документация н основание чл. 4 от ЗМВР и постановление на прокурор, издадено на основание чл. 145 от ЗСВ“ .</w:t>
      </w:r>
    </w:p>
    <w:p w14:paraId="2FCAB1C5" w14:textId="7BD68329" w:rsidR="006F289D" w:rsidRDefault="006F289D" w:rsidP="006F289D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>
        <w:rPr>
          <w:color w:val="333333"/>
        </w:rPr>
        <w:lastRenderedPageBreak/>
        <w:t>ОИК-</w:t>
      </w:r>
      <w:r w:rsidRPr="00953B64">
        <w:rPr>
          <w:color w:val="333333"/>
        </w:rPr>
        <w:t>В</w:t>
      </w:r>
      <w:r>
        <w:rPr>
          <w:color w:val="333333"/>
        </w:rPr>
        <w:t>елинград</w:t>
      </w:r>
      <w:r w:rsidRPr="00953B64">
        <w:rPr>
          <w:color w:val="333333"/>
        </w:rPr>
        <w:t xml:space="preserve"> като взе предвид</w:t>
      </w:r>
      <w:r>
        <w:rPr>
          <w:color w:val="333333"/>
        </w:rPr>
        <w:t xml:space="preserve"> писмото с входящ № 222 от 15.05.2024</w:t>
      </w:r>
      <w:r w:rsidR="00F24333">
        <w:rPr>
          <w:color w:val="333333"/>
        </w:rPr>
        <w:t>г.</w:t>
      </w:r>
      <w:r>
        <w:rPr>
          <w:color w:val="333333"/>
        </w:rPr>
        <w:t>проведе режим на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3B2794" w:rsidRPr="00E17DAD" w14:paraId="02456128" w14:textId="77777777" w:rsidTr="0038119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880CE1" w14:textId="77777777" w:rsidR="003B2794" w:rsidRPr="00E17DAD" w:rsidRDefault="003B2794" w:rsidP="0038119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631045" w14:textId="77777777" w:rsidR="003B2794" w:rsidRPr="00E17DAD" w:rsidRDefault="003B2794" w:rsidP="00381191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73FCB5" w14:textId="77777777" w:rsidR="003B2794" w:rsidRPr="00E17DAD" w:rsidRDefault="003B2794" w:rsidP="00381191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B29D31" w14:textId="77777777" w:rsidR="003B2794" w:rsidRPr="00E17DAD" w:rsidRDefault="003B2794" w:rsidP="00381191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3B2794" w:rsidRPr="00E17DAD" w14:paraId="705FD88B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ACF4DA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3A2751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0309EC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A05EC1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6F1F3554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0342CF" w14:textId="77777777" w:rsidR="003B2794" w:rsidRPr="00E17DAD" w:rsidRDefault="003B2794" w:rsidP="0038119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26D1D9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>
              <w:rPr>
                <w:szCs w:val="24"/>
                <w:lang w:val="bg-BG"/>
              </w:rPr>
              <w:t>И</w:t>
            </w:r>
            <w:r w:rsidRPr="00E17DAD">
              <w:rPr>
                <w:szCs w:val="24"/>
              </w:rPr>
              <w:t>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4D32B9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FA23A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7889D765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4DC271" w14:textId="77777777" w:rsidR="003B2794" w:rsidRPr="00E17DAD" w:rsidRDefault="003B2794" w:rsidP="0038119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292452" w14:textId="77777777" w:rsidR="003B2794" w:rsidRPr="00E17DAD" w:rsidRDefault="003B2794" w:rsidP="00381191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632B43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FA27F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5B0FFAF3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194828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F21A25" w14:textId="77777777" w:rsidR="003B2794" w:rsidRPr="00E17DAD" w:rsidRDefault="003B2794" w:rsidP="00381191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E1E1B2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9C4500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B2794" w:rsidRPr="00E17DAD" w14:paraId="5E927315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1B0FFA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40992D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412564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44698F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6FA8F827" w14:textId="77777777" w:rsidTr="00381191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55C831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rPr>
                <w:szCs w:val="24"/>
                <w:lang w:val="bg-BG"/>
              </w:rPr>
              <w:t>СЕКРЕТАР:</w:t>
            </w: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EDD84A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8F7C94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AB109B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020B2C69" w14:textId="77777777" w:rsidTr="00381191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44D4F2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AA2D98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A3E65A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C8E522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4C7FB6C6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B37092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F23BE6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F0D37E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EE8562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B2794" w:rsidRPr="00E17DAD" w14:paraId="1FCDC43B" w14:textId="77777777" w:rsidTr="0038119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3B048" w14:textId="77777777" w:rsidR="003B2794" w:rsidRPr="00E17DAD" w:rsidRDefault="003B2794" w:rsidP="0038119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DE98A3" w14:textId="77777777" w:rsidR="003B2794" w:rsidRPr="00E17DAD" w:rsidRDefault="003B2794" w:rsidP="0038119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92A74A" w14:textId="77777777" w:rsidR="003B2794" w:rsidRPr="00E17DAD" w:rsidRDefault="003B2794" w:rsidP="0038119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28A84F" w14:textId="77777777" w:rsidR="003B2794" w:rsidRPr="00E17DAD" w:rsidRDefault="003B2794" w:rsidP="0038119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33EDC3A2" w14:textId="77777777" w:rsidR="003B2794" w:rsidRDefault="003B2794" w:rsidP="003B2794">
      <w:pPr>
        <w:spacing w:after="14"/>
        <w:ind w:left="0" w:right="0" w:firstLine="0"/>
        <w:rPr>
          <w:szCs w:val="24"/>
        </w:rPr>
      </w:pPr>
    </w:p>
    <w:p w14:paraId="4376DA2B" w14:textId="77777777" w:rsidR="003B2794" w:rsidRPr="00E17DAD" w:rsidRDefault="003B2794" w:rsidP="003B2794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9</w:t>
      </w:r>
    </w:p>
    <w:p w14:paraId="419C85ED" w14:textId="77777777" w:rsidR="003B2794" w:rsidRPr="00E17DAD" w:rsidRDefault="003B2794" w:rsidP="003B2794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9</w:t>
      </w:r>
    </w:p>
    <w:p w14:paraId="2CCABAED" w14:textId="77777777" w:rsidR="003B2794" w:rsidRPr="00E17DAD" w:rsidRDefault="003B2794" w:rsidP="003B2794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7871EA2A" w14:textId="77777777" w:rsidR="003B2794" w:rsidRPr="00E17DAD" w:rsidRDefault="003B2794" w:rsidP="003B2794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2</w:t>
      </w:r>
    </w:p>
    <w:p w14:paraId="453145D1" w14:textId="77777777" w:rsidR="003B2794" w:rsidRPr="00E17DAD" w:rsidRDefault="003B2794" w:rsidP="003B2794">
      <w:pPr>
        <w:spacing w:after="0"/>
        <w:ind w:right="0"/>
        <w:rPr>
          <w:szCs w:val="24"/>
        </w:rPr>
      </w:pPr>
    </w:p>
    <w:p w14:paraId="38B92B8C" w14:textId="77777777" w:rsidR="003B2794" w:rsidRPr="00D129C9" w:rsidRDefault="003B2794" w:rsidP="003B2794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>
        <w:rPr>
          <w:color w:val="333333"/>
        </w:rPr>
        <w:t xml:space="preserve">ОИК – Велинград след гласуване </w:t>
      </w:r>
    </w:p>
    <w:p w14:paraId="32C8641D" w14:textId="77777777" w:rsidR="003B2794" w:rsidRDefault="003B2794" w:rsidP="003B279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  <w:r>
        <w:rPr>
          <w:rStyle w:val="a5"/>
          <w:color w:val="333333"/>
        </w:rPr>
        <w:t>РЕШИ</w:t>
      </w:r>
    </w:p>
    <w:p w14:paraId="08D634B3" w14:textId="70909CEA" w:rsidR="003B2794" w:rsidRDefault="00F24333" w:rsidP="00F24333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rStyle w:val="a5"/>
          <w:b w:val="0"/>
          <w:bCs w:val="0"/>
          <w:color w:val="333333"/>
        </w:rPr>
      </w:pPr>
      <w:r>
        <w:rPr>
          <w:rStyle w:val="a5"/>
          <w:b w:val="0"/>
          <w:bCs w:val="0"/>
          <w:color w:val="333333"/>
        </w:rPr>
        <w:t xml:space="preserve">  </w:t>
      </w:r>
      <w:r w:rsidR="006F289D" w:rsidRPr="00F24333">
        <w:rPr>
          <w:rStyle w:val="a5"/>
          <w:bCs w:val="0"/>
          <w:color w:val="333333"/>
        </w:rPr>
        <w:t>По точка 1.2</w:t>
      </w:r>
      <w:r w:rsidR="006F289D" w:rsidRPr="003B2794">
        <w:rPr>
          <w:rStyle w:val="a5"/>
          <w:b w:val="0"/>
          <w:bCs w:val="0"/>
          <w:color w:val="333333"/>
        </w:rPr>
        <w:t xml:space="preserve"> да изпрати исканата документация, а именно заверени копия от решенията на ОИК</w:t>
      </w:r>
      <w:r w:rsidR="006F289D">
        <w:rPr>
          <w:rStyle w:val="a5"/>
          <w:b w:val="0"/>
          <w:bCs w:val="0"/>
          <w:color w:val="333333"/>
        </w:rPr>
        <w:t xml:space="preserve">-Велинград за назначаване на членовете </w:t>
      </w:r>
      <w:r w:rsidR="006F289D" w:rsidRPr="003B2794">
        <w:rPr>
          <w:rStyle w:val="a5"/>
          <w:b w:val="0"/>
          <w:bCs w:val="0"/>
          <w:color w:val="333333"/>
        </w:rPr>
        <w:t>на СИК</w:t>
      </w:r>
      <w:r w:rsidR="00047D2E">
        <w:rPr>
          <w:rStyle w:val="a5"/>
          <w:b w:val="0"/>
          <w:bCs w:val="0"/>
          <w:color w:val="333333"/>
        </w:rPr>
        <w:t xml:space="preserve"> №1308000**</w:t>
      </w:r>
      <w:bookmarkStart w:id="5" w:name="_GoBack"/>
      <w:bookmarkEnd w:id="5"/>
      <w:r w:rsidR="006F289D">
        <w:rPr>
          <w:rStyle w:val="a5"/>
          <w:b w:val="0"/>
          <w:bCs w:val="0"/>
          <w:color w:val="333333"/>
        </w:rPr>
        <w:t>.</w:t>
      </w:r>
    </w:p>
    <w:p w14:paraId="2B6FBEF7" w14:textId="77777777" w:rsidR="006F289D" w:rsidRPr="006F289D" w:rsidRDefault="006F289D" w:rsidP="00F2433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7A9F32B2" w14:textId="2E961E8A" w:rsidR="0059194C" w:rsidRPr="00D129C9" w:rsidRDefault="00D129C9" w:rsidP="0059194C">
      <w:pPr>
        <w:spacing w:before="100" w:beforeAutospacing="1" w:after="100" w:afterAutospacing="1" w:line="240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Заседанието се закри в 17:</w:t>
      </w:r>
      <w:r w:rsidR="006F289D">
        <w:rPr>
          <w:szCs w:val="24"/>
          <w:lang w:val="bg-BG" w:eastAsia="bg-BG"/>
        </w:rPr>
        <w:t>52</w:t>
      </w:r>
      <w:r>
        <w:rPr>
          <w:szCs w:val="24"/>
          <w:lang w:val="bg-BG" w:eastAsia="bg-BG"/>
        </w:rPr>
        <w:t xml:space="preserve"> часа.</w:t>
      </w:r>
    </w:p>
    <w:p w14:paraId="13AC043D" w14:textId="77777777" w:rsidR="00847E5F" w:rsidRPr="00847E5F" w:rsidRDefault="00847E5F" w:rsidP="00847E5F">
      <w:pPr>
        <w:pStyle w:val="a3"/>
        <w:shd w:val="clear" w:color="auto" w:fill="FFFFFF"/>
        <w:spacing w:after="150"/>
        <w:ind w:left="502" w:firstLine="0"/>
        <w:jc w:val="both"/>
        <w:rPr>
          <w:lang w:val="bg-BG"/>
        </w:rPr>
      </w:pPr>
    </w:p>
    <w:p w14:paraId="62ACD5B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38943225" w14:textId="77777777" w:rsidR="00575D5C" w:rsidRDefault="00575D5C" w:rsidP="00AF5F3D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4736C075" w14:textId="77777777" w:rsidR="00587AC5" w:rsidRDefault="00587AC5" w:rsidP="00AF5F3D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28547B20" w14:textId="77777777" w:rsidR="00575D5C" w:rsidRDefault="00575D5C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1731EAD0" w:rsidR="00E92A23" w:rsidRPr="00622C10" w:rsidRDefault="00AE7902" w:rsidP="00622C10">
      <w:pPr>
        <w:spacing w:after="0" w:line="259" w:lineRule="auto"/>
        <w:ind w:left="0" w:right="0" w:firstLine="0"/>
        <w:rPr>
          <w:b/>
          <w:lang w:val="bg-BG"/>
        </w:rPr>
      </w:pPr>
      <w:r>
        <w:rPr>
          <w:szCs w:val="24"/>
          <w:lang w:val="bg-BG"/>
        </w:rPr>
        <w:t>ПРОТОКОЛЧИК</w:t>
      </w:r>
      <w:r w:rsidRPr="00E17DAD">
        <w:rPr>
          <w:szCs w:val="24"/>
          <w:lang w:val="bg-BG"/>
        </w:rPr>
        <w:t xml:space="preserve">: </w:t>
      </w:r>
      <w:r>
        <w:rPr>
          <w:szCs w:val="24"/>
          <w:lang w:val="bg-BG"/>
        </w:rPr>
        <w:t xml:space="preserve">     </w:t>
      </w:r>
      <w:r w:rsidRPr="00AE7902">
        <w:rPr>
          <w:b/>
          <w:bCs/>
          <w:szCs w:val="24"/>
          <w:lang w:val="bg-BG"/>
        </w:rPr>
        <w:t xml:space="preserve">АНГЕЛИНА ПАНАЙОТОВА </w:t>
      </w:r>
      <w:r w:rsidRPr="00E17DAD">
        <w:rPr>
          <w:szCs w:val="24"/>
          <w:lang w:val="bg-BG"/>
        </w:rPr>
        <w:t>…………………………………</w:t>
      </w:r>
    </w:p>
    <w:sectPr w:rsidR="00E92A23" w:rsidRPr="00622C10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164DF" w14:textId="77777777" w:rsidR="00D942C5" w:rsidRDefault="00D942C5">
      <w:pPr>
        <w:spacing w:after="0" w:line="240" w:lineRule="auto"/>
      </w:pPr>
      <w:r>
        <w:separator/>
      </w:r>
    </w:p>
  </w:endnote>
  <w:endnote w:type="continuationSeparator" w:id="0">
    <w:p w14:paraId="0DDB8539" w14:textId="77777777" w:rsidR="00D942C5" w:rsidRDefault="00D9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2C4BE7" w:rsidRDefault="002C4B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2C4BE7" w:rsidRDefault="002C4BE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2C4BE7" w:rsidRDefault="002C4B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7D2E" w:rsidRPr="00047D2E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2C4BE7" w:rsidRDefault="002C4BE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2C4BE7" w:rsidRDefault="002C4B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2C4BE7" w:rsidRDefault="002C4BE7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425F2" w14:textId="77777777" w:rsidR="00D942C5" w:rsidRDefault="00D942C5">
      <w:pPr>
        <w:spacing w:after="0" w:line="240" w:lineRule="auto"/>
      </w:pPr>
      <w:r>
        <w:separator/>
      </w:r>
    </w:p>
  </w:footnote>
  <w:footnote w:type="continuationSeparator" w:id="0">
    <w:p w14:paraId="320BAF00" w14:textId="77777777" w:rsidR="00D942C5" w:rsidRDefault="00D9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53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">
    <w:nsid w:val="03C966D5"/>
    <w:multiLevelType w:val="multilevel"/>
    <w:tmpl w:val="075A6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B3F194C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4AA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5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2464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7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D4050"/>
    <w:multiLevelType w:val="hybridMultilevel"/>
    <w:tmpl w:val="B164D7CA"/>
    <w:lvl w:ilvl="0" w:tplc="9BF6A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7037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1">
    <w:nsid w:val="2D74724B"/>
    <w:multiLevelType w:val="hybridMultilevel"/>
    <w:tmpl w:val="415A96E0"/>
    <w:lvl w:ilvl="0" w:tplc="6F463A4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C44D1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E59"/>
    <w:multiLevelType w:val="multilevel"/>
    <w:tmpl w:val="5FE2F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15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3F354E"/>
    <w:multiLevelType w:val="hybridMultilevel"/>
    <w:tmpl w:val="B574A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7990DC8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9">
    <w:nsid w:val="4A5024BB"/>
    <w:multiLevelType w:val="multilevel"/>
    <w:tmpl w:val="3ED61D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20">
    <w:nsid w:val="4C895FC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1">
    <w:nsid w:val="4CC97ED5"/>
    <w:multiLevelType w:val="multilevel"/>
    <w:tmpl w:val="30E64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2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15593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4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6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CF4FDA"/>
    <w:multiLevelType w:val="hybridMultilevel"/>
    <w:tmpl w:val="F34E861C"/>
    <w:lvl w:ilvl="0" w:tplc="8C96C2D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74D3A68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832C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32">
    <w:nsid w:val="76D80C85"/>
    <w:multiLevelType w:val="hybridMultilevel"/>
    <w:tmpl w:val="9A1A5C1C"/>
    <w:lvl w:ilvl="0" w:tplc="BA4C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943AE8"/>
    <w:multiLevelType w:val="multilevel"/>
    <w:tmpl w:val="F18E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5">
    <w:nsid w:val="78ED7812"/>
    <w:multiLevelType w:val="hybridMultilevel"/>
    <w:tmpl w:val="C1B4AB0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9AC0847"/>
    <w:multiLevelType w:val="hybridMultilevel"/>
    <w:tmpl w:val="568EF008"/>
    <w:lvl w:ilvl="0" w:tplc="C2605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DE2FE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39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427E6"/>
    <w:multiLevelType w:val="hybridMultilevel"/>
    <w:tmpl w:val="EBD4B0F2"/>
    <w:lvl w:ilvl="0" w:tplc="76F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24A0B"/>
    <w:multiLevelType w:val="multilevel"/>
    <w:tmpl w:val="8988A3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42">
    <w:nsid w:val="7E572D1B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43">
    <w:nsid w:val="7F0C3A3F"/>
    <w:multiLevelType w:val="hybridMultilevel"/>
    <w:tmpl w:val="497470F0"/>
    <w:lvl w:ilvl="0" w:tplc="ED240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7"/>
  </w:num>
  <w:num w:numId="2">
    <w:abstractNumId w:val="26"/>
  </w:num>
  <w:num w:numId="3">
    <w:abstractNumId w:val="15"/>
  </w:num>
  <w:num w:numId="4">
    <w:abstractNumId w:val="39"/>
  </w:num>
  <w:num w:numId="5">
    <w:abstractNumId w:val="22"/>
  </w:num>
  <w:num w:numId="6">
    <w:abstractNumId w:val="30"/>
  </w:num>
  <w:num w:numId="7">
    <w:abstractNumId w:val="3"/>
  </w:num>
  <w:num w:numId="8">
    <w:abstractNumId w:val="9"/>
  </w:num>
  <w:num w:numId="9">
    <w:abstractNumId w:val="33"/>
  </w:num>
  <w:num w:numId="10">
    <w:abstractNumId w:val="17"/>
  </w:num>
  <w:num w:numId="11">
    <w:abstractNumId w:val="7"/>
  </w:num>
  <w:num w:numId="12">
    <w:abstractNumId w:val="29"/>
  </w:num>
  <w:num w:numId="13">
    <w:abstractNumId w:val="12"/>
  </w:num>
  <w:num w:numId="14">
    <w:abstractNumId w:val="5"/>
  </w:num>
  <w:num w:numId="15">
    <w:abstractNumId w:val="25"/>
  </w:num>
  <w:num w:numId="16">
    <w:abstractNumId w:val="24"/>
  </w:num>
  <w:num w:numId="17">
    <w:abstractNumId w:val="40"/>
  </w:num>
  <w:num w:numId="18">
    <w:abstractNumId w:val="11"/>
  </w:num>
  <w:num w:numId="19">
    <w:abstractNumId w:val="32"/>
  </w:num>
  <w:num w:numId="20">
    <w:abstractNumId w:val="8"/>
  </w:num>
  <w:num w:numId="21">
    <w:abstractNumId w:val="35"/>
  </w:num>
  <w:num w:numId="22">
    <w:abstractNumId w:val="36"/>
  </w:num>
  <w:num w:numId="23">
    <w:abstractNumId w:val="41"/>
  </w:num>
  <w:num w:numId="24">
    <w:abstractNumId w:val="23"/>
  </w:num>
  <w:num w:numId="25">
    <w:abstractNumId w:val="13"/>
  </w:num>
  <w:num w:numId="26">
    <w:abstractNumId w:val="28"/>
  </w:num>
  <w:num w:numId="27">
    <w:abstractNumId w:val="1"/>
  </w:num>
  <w:num w:numId="28">
    <w:abstractNumId w:val="43"/>
  </w:num>
  <w:num w:numId="29">
    <w:abstractNumId w:val="16"/>
  </w:num>
  <w:num w:numId="30">
    <w:abstractNumId w:val="21"/>
  </w:num>
  <w:num w:numId="31">
    <w:abstractNumId w:val="34"/>
  </w:num>
  <w:num w:numId="32">
    <w:abstractNumId w:val="10"/>
  </w:num>
  <w:num w:numId="33">
    <w:abstractNumId w:val="20"/>
  </w:num>
  <w:num w:numId="34">
    <w:abstractNumId w:val="31"/>
  </w:num>
  <w:num w:numId="35">
    <w:abstractNumId w:val="42"/>
  </w:num>
  <w:num w:numId="36">
    <w:abstractNumId w:val="4"/>
  </w:num>
  <w:num w:numId="37">
    <w:abstractNumId w:val="14"/>
  </w:num>
  <w:num w:numId="38">
    <w:abstractNumId w:val="0"/>
  </w:num>
  <w:num w:numId="39">
    <w:abstractNumId w:val="38"/>
  </w:num>
  <w:num w:numId="40">
    <w:abstractNumId w:val="6"/>
  </w:num>
  <w:num w:numId="41">
    <w:abstractNumId w:val="2"/>
  </w:num>
  <w:num w:numId="42">
    <w:abstractNumId w:val="18"/>
  </w:num>
  <w:num w:numId="43">
    <w:abstractNumId w:val="2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21EB5"/>
    <w:rsid w:val="00047D2E"/>
    <w:rsid w:val="00055369"/>
    <w:rsid w:val="00062ED5"/>
    <w:rsid w:val="000678E7"/>
    <w:rsid w:val="00097106"/>
    <w:rsid w:val="000A7311"/>
    <w:rsid w:val="000B6059"/>
    <w:rsid w:val="000B6115"/>
    <w:rsid w:val="000B7E4E"/>
    <w:rsid w:val="000C0F7B"/>
    <w:rsid w:val="000C3597"/>
    <w:rsid w:val="000C5662"/>
    <w:rsid w:val="001013D7"/>
    <w:rsid w:val="00141CC6"/>
    <w:rsid w:val="00161EFE"/>
    <w:rsid w:val="001A2ECF"/>
    <w:rsid w:val="001B57E1"/>
    <w:rsid w:val="001C0CB2"/>
    <w:rsid w:val="001C250D"/>
    <w:rsid w:val="001C2826"/>
    <w:rsid w:val="001C6FE4"/>
    <w:rsid w:val="001F1B9F"/>
    <w:rsid w:val="00211811"/>
    <w:rsid w:val="0021499A"/>
    <w:rsid w:val="00271882"/>
    <w:rsid w:val="00294CA4"/>
    <w:rsid w:val="002A7700"/>
    <w:rsid w:val="002B028C"/>
    <w:rsid w:val="002C4BE7"/>
    <w:rsid w:val="0030325E"/>
    <w:rsid w:val="00305A10"/>
    <w:rsid w:val="00306DE1"/>
    <w:rsid w:val="0032766C"/>
    <w:rsid w:val="00365AC4"/>
    <w:rsid w:val="00372618"/>
    <w:rsid w:val="00375ED4"/>
    <w:rsid w:val="0038401F"/>
    <w:rsid w:val="003A6775"/>
    <w:rsid w:val="003B2794"/>
    <w:rsid w:val="003C1563"/>
    <w:rsid w:val="003C35C1"/>
    <w:rsid w:val="003C619C"/>
    <w:rsid w:val="003E1989"/>
    <w:rsid w:val="003E61D6"/>
    <w:rsid w:val="00410BE5"/>
    <w:rsid w:val="00414D78"/>
    <w:rsid w:val="00423C82"/>
    <w:rsid w:val="0042441B"/>
    <w:rsid w:val="004361FA"/>
    <w:rsid w:val="004512B3"/>
    <w:rsid w:val="00464D62"/>
    <w:rsid w:val="0048793E"/>
    <w:rsid w:val="004A074E"/>
    <w:rsid w:val="004B0F2C"/>
    <w:rsid w:val="004B31EA"/>
    <w:rsid w:val="004B5164"/>
    <w:rsid w:val="004C359B"/>
    <w:rsid w:val="00536E04"/>
    <w:rsid w:val="00540FED"/>
    <w:rsid w:val="00575D5C"/>
    <w:rsid w:val="0058180E"/>
    <w:rsid w:val="00587AC5"/>
    <w:rsid w:val="0059194C"/>
    <w:rsid w:val="00596786"/>
    <w:rsid w:val="005A069B"/>
    <w:rsid w:val="005A6685"/>
    <w:rsid w:val="005B57D7"/>
    <w:rsid w:val="005C42FC"/>
    <w:rsid w:val="005D5C2A"/>
    <w:rsid w:val="005D7DEA"/>
    <w:rsid w:val="005F04A3"/>
    <w:rsid w:val="006006AC"/>
    <w:rsid w:val="00613608"/>
    <w:rsid w:val="00622C10"/>
    <w:rsid w:val="006559A3"/>
    <w:rsid w:val="006573BA"/>
    <w:rsid w:val="00672231"/>
    <w:rsid w:val="00675E04"/>
    <w:rsid w:val="006A3E4D"/>
    <w:rsid w:val="006B347B"/>
    <w:rsid w:val="006C4924"/>
    <w:rsid w:val="006C49EC"/>
    <w:rsid w:val="006E7E9B"/>
    <w:rsid w:val="006F289D"/>
    <w:rsid w:val="00737094"/>
    <w:rsid w:val="00744ECA"/>
    <w:rsid w:val="007718A6"/>
    <w:rsid w:val="007A7A84"/>
    <w:rsid w:val="007C3972"/>
    <w:rsid w:val="007C5AA2"/>
    <w:rsid w:val="007D52B6"/>
    <w:rsid w:val="007E218A"/>
    <w:rsid w:val="007E6863"/>
    <w:rsid w:val="007F0DF9"/>
    <w:rsid w:val="007F6225"/>
    <w:rsid w:val="007F6A76"/>
    <w:rsid w:val="008069BF"/>
    <w:rsid w:val="00822278"/>
    <w:rsid w:val="0083021F"/>
    <w:rsid w:val="00847E5F"/>
    <w:rsid w:val="0085015F"/>
    <w:rsid w:val="00887F24"/>
    <w:rsid w:val="00890BA0"/>
    <w:rsid w:val="008A21AE"/>
    <w:rsid w:val="008A2AF4"/>
    <w:rsid w:val="008A58E1"/>
    <w:rsid w:val="008E3B8A"/>
    <w:rsid w:val="008F254A"/>
    <w:rsid w:val="008F5DCF"/>
    <w:rsid w:val="0091494D"/>
    <w:rsid w:val="00933002"/>
    <w:rsid w:val="009555F6"/>
    <w:rsid w:val="00972CD7"/>
    <w:rsid w:val="009A6691"/>
    <w:rsid w:val="009E2274"/>
    <w:rsid w:val="009E5B45"/>
    <w:rsid w:val="009F1579"/>
    <w:rsid w:val="009F29BF"/>
    <w:rsid w:val="00A26FE2"/>
    <w:rsid w:val="00A33A11"/>
    <w:rsid w:val="00A44E20"/>
    <w:rsid w:val="00A6060B"/>
    <w:rsid w:val="00A85DAE"/>
    <w:rsid w:val="00A97C61"/>
    <w:rsid w:val="00AA0F00"/>
    <w:rsid w:val="00AC0C47"/>
    <w:rsid w:val="00AC3489"/>
    <w:rsid w:val="00AD46BD"/>
    <w:rsid w:val="00AE2C30"/>
    <w:rsid w:val="00AE7902"/>
    <w:rsid w:val="00AF5F3D"/>
    <w:rsid w:val="00AF7DC4"/>
    <w:rsid w:val="00B27283"/>
    <w:rsid w:val="00B42EC9"/>
    <w:rsid w:val="00B82B3C"/>
    <w:rsid w:val="00B954EB"/>
    <w:rsid w:val="00BB2622"/>
    <w:rsid w:val="00BC5907"/>
    <w:rsid w:val="00BD30AD"/>
    <w:rsid w:val="00BD329F"/>
    <w:rsid w:val="00C248FD"/>
    <w:rsid w:val="00C2593E"/>
    <w:rsid w:val="00C30401"/>
    <w:rsid w:val="00C359CC"/>
    <w:rsid w:val="00C37403"/>
    <w:rsid w:val="00C64101"/>
    <w:rsid w:val="00C74251"/>
    <w:rsid w:val="00C91636"/>
    <w:rsid w:val="00C9596A"/>
    <w:rsid w:val="00CA55C4"/>
    <w:rsid w:val="00CB1730"/>
    <w:rsid w:val="00CB3E2E"/>
    <w:rsid w:val="00CE4F54"/>
    <w:rsid w:val="00D00FA6"/>
    <w:rsid w:val="00D127F0"/>
    <w:rsid w:val="00D129C9"/>
    <w:rsid w:val="00D15913"/>
    <w:rsid w:val="00D26193"/>
    <w:rsid w:val="00D66463"/>
    <w:rsid w:val="00D73A79"/>
    <w:rsid w:val="00D84859"/>
    <w:rsid w:val="00D87197"/>
    <w:rsid w:val="00D942C5"/>
    <w:rsid w:val="00E17DAD"/>
    <w:rsid w:val="00E2311B"/>
    <w:rsid w:val="00E25239"/>
    <w:rsid w:val="00E31CAA"/>
    <w:rsid w:val="00E44C6E"/>
    <w:rsid w:val="00E52AFD"/>
    <w:rsid w:val="00E66E99"/>
    <w:rsid w:val="00E71D6E"/>
    <w:rsid w:val="00E76310"/>
    <w:rsid w:val="00E766A7"/>
    <w:rsid w:val="00E92A23"/>
    <w:rsid w:val="00E94619"/>
    <w:rsid w:val="00E961F0"/>
    <w:rsid w:val="00EA7E65"/>
    <w:rsid w:val="00EB174C"/>
    <w:rsid w:val="00ED357F"/>
    <w:rsid w:val="00EF0636"/>
    <w:rsid w:val="00F0010F"/>
    <w:rsid w:val="00F11855"/>
    <w:rsid w:val="00F200D0"/>
    <w:rsid w:val="00F24333"/>
    <w:rsid w:val="00F37743"/>
    <w:rsid w:val="00F728D0"/>
    <w:rsid w:val="00FD13DC"/>
    <w:rsid w:val="00FE2A9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76388FAB-CEF7-4677-A59A-8599C5E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E44C6E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9">
    <w:name w:val="Основен текст Знак"/>
    <w:basedOn w:val="a0"/>
    <w:link w:val="a8"/>
    <w:rsid w:val="00E44C6E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8FA5-1630-4BCC-8D8F-C8342613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Dobrev</dc:creator>
  <cp:keywords/>
  <dc:description/>
  <cp:lastModifiedBy>Gergana Vladimirova</cp:lastModifiedBy>
  <cp:revision>2</cp:revision>
  <cp:lastPrinted>2024-04-19T14:35:00Z</cp:lastPrinted>
  <dcterms:created xsi:type="dcterms:W3CDTF">2024-05-15T15:04:00Z</dcterms:created>
  <dcterms:modified xsi:type="dcterms:W3CDTF">2024-05-15T15:04:00Z</dcterms:modified>
</cp:coreProperties>
</file>