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DC7835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835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957DBE">
        <w:rPr>
          <w:rFonts w:ascii="Times New Roman" w:hAnsi="Times New Roman"/>
          <w:sz w:val="29"/>
          <w:szCs w:val="29"/>
          <w:lang w:val="en-US"/>
        </w:rPr>
        <w:t>147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</w:t>
      </w:r>
      <w:r w:rsidR="00691725">
        <w:rPr>
          <w:rFonts w:ascii="Times New Roman" w:hAnsi="Times New Roman"/>
          <w:sz w:val="24"/>
        </w:rPr>
        <w:t>нни избирателни комисии /СИК/ в град</w:t>
      </w:r>
      <w:r>
        <w:rPr>
          <w:rFonts w:ascii="Times New Roman" w:hAnsi="Times New Roman"/>
          <w:sz w:val="24"/>
        </w:rPr>
        <w:t xml:space="preserve">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376254">
        <w:rPr>
          <w:rFonts w:ascii="Times New Roman" w:hAnsi="Times New Roman"/>
          <w:sz w:val="24"/>
        </w:rPr>
        <w:t>град</w:t>
      </w:r>
      <w:r>
        <w:rPr>
          <w:rFonts w:ascii="Times New Roman" w:hAnsi="Times New Roman"/>
          <w:sz w:val="24"/>
        </w:rPr>
        <w:t xml:space="preserve"> Велинград възлиза на </w:t>
      </w:r>
      <w:r w:rsidR="00376254">
        <w:rPr>
          <w:rFonts w:ascii="Times New Roman" w:hAnsi="Times New Roman"/>
          <w:sz w:val="24"/>
        </w:rPr>
        <w:t>212</w:t>
      </w:r>
      <w:r>
        <w:rPr>
          <w:rFonts w:ascii="Times New Roman" w:hAnsi="Times New Roman"/>
          <w:sz w:val="24"/>
        </w:rPr>
        <w:t xml:space="preserve"> /</w:t>
      </w:r>
      <w:r w:rsidR="00376254">
        <w:rPr>
          <w:rFonts w:ascii="Times New Roman" w:hAnsi="Times New Roman"/>
          <w:sz w:val="24"/>
        </w:rPr>
        <w:t>двеста и дванадесет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 – гр.Велинград,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376254"/>
    <w:rsid w:val="00403DA3"/>
    <w:rsid w:val="00691725"/>
    <w:rsid w:val="0094165E"/>
    <w:rsid w:val="00957DBE"/>
    <w:rsid w:val="009E4855"/>
    <w:rsid w:val="00B11697"/>
    <w:rsid w:val="00CB5B25"/>
    <w:rsid w:val="00D67A4A"/>
    <w:rsid w:val="00DC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2015-09-25T03:21:00Z</dcterms:created>
  <dcterms:modified xsi:type="dcterms:W3CDTF">2015-09-29T03:51:00Z</dcterms:modified>
</cp:coreProperties>
</file>